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ADA6" w14:textId="71839149" w:rsidR="00A80E9C" w:rsidRPr="00C6436F" w:rsidRDefault="004C6410" w:rsidP="006C6CA4">
      <w:pPr>
        <w:rPr>
          <w:rFonts w:asciiTheme="majorEastAsia" w:eastAsiaTheme="majorEastAsia" w:hAnsiTheme="majorEastAsia"/>
          <w:b/>
          <w:sz w:val="28"/>
        </w:rPr>
      </w:pPr>
      <w:r>
        <w:rPr>
          <w:rFonts w:asciiTheme="majorEastAsia" w:eastAsiaTheme="majorEastAsia" w:hAnsiTheme="majorEastAsia" w:hint="eastAsia"/>
          <w:b/>
          <w:noProof/>
          <w:sz w:val="28"/>
        </w:rPr>
        <mc:AlternateContent>
          <mc:Choice Requires="wps">
            <w:drawing>
              <wp:anchor distT="0" distB="0" distL="114300" distR="114300" simplePos="0" relativeHeight="251663872" behindDoc="0" locked="0" layoutInCell="1" allowOverlap="1" wp14:anchorId="5F6996AD" wp14:editId="104EEC8C">
                <wp:simplePos x="0" y="0"/>
                <wp:positionH relativeFrom="column">
                  <wp:posOffset>80645</wp:posOffset>
                </wp:positionH>
                <wp:positionV relativeFrom="paragraph">
                  <wp:posOffset>-832485</wp:posOffset>
                </wp:positionV>
                <wp:extent cx="3333750" cy="742950"/>
                <wp:effectExtent l="57150" t="38100" r="76200" b="95250"/>
                <wp:wrapNone/>
                <wp:docPr id="1958146667" name="四角形: 角を丸くする 7"/>
                <wp:cNvGraphicFramePr/>
                <a:graphic xmlns:a="http://schemas.openxmlformats.org/drawingml/2006/main">
                  <a:graphicData uri="http://schemas.microsoft.com/office/word/2010/wordprocessingShape">
                    <wps:wsp>
                      <wps:cNvSpPr/>
                      <wps:spPr>
                        <a:xfrm>
                          <a:off x="0" y="0"/>
                          <a:ext cx="3333750" cy="7429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4354085" w14:textId="77777777" w:rsidR="004C6410" w:rsidRPr="002C4038" w:rsidRDefault="004C6410" w:rsidP="004C6410">
                            <w:pPr>
                              <w:jc w:val="left"/>
                              <w:rPr>
                                <w:b/>
                                <w:bCs/>
                                <w:sz w:val="20"/>
                                <w:szCs w:val="20"/>
                              </w:rPr>
                            </w:pPr>
                            <w:r w:rsidRPr="002C4038">
                              <w:rPr>
                                <w:rFonts w:hint="eastAsia"/>
                                <w:b/>
                                <w:bCs/>
                                <w:sz w:val="20"/>
                                <w:szCs w:val="20"/>
                              </w:rPr>
                              <w:t>実際のオプトアウト文書作成時は、</w:t>
                            </w:r>
                          </w:p>
                          <w:p w14:paraId="3EB460E9" w14:textId="4A2979DF" w:rsidR="004C6410" w:rsidRPr="002C4038" w:rsidRDefault="004C6410" w:rsidP="004C6410">
                            <w:pPr>
                              <w:jc w:val="left"/>
                              <w:rPr>
                                <w:b/>
                                <w:bCs/>
                                <w:color w:val="FF0000"/>
                                <w:sz w:val="20"/>
                                <w:szCs w:val="20"/>
                              </w:rPr>
                            </w:pPr>
                            <w:r w:rsidRPr="002C4038">
                              <w:rPr>
                                <w:rFonts w:hint="eastAsia"/>
                                <w:b/>
                                <w:bCs/>
                                <w:color w:val="FF0000"/>
                                <w:sz w:val="20"/>
                                <w:szCs w:val="20"/>
                              </w:rPr>
                              <w:t>このコメントと青字の注意書きは削除してください。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996AD" id="四角形: 角を丸くする 7" o:spid="_x0000_s1026" style="position:absolute;left:0;text-align:left;margin-left:6.35pt;margin-top:-65.55pt;width:262.5pt;height: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" fillcolor="#fbcaa2 [1625]" strokecolor="#f68c36 [3049]">
                <v:fill color2="#fdefe3 [505]" rotate="t" angle="180" colors="0 #ffbe86;22938f #ffd0aa;1 #ffebdb" focus="100%" type="gradient"/>
                <v:shadow on="t" color="black" opacity="24903f" origin=",.5" offset="0,.55556mm"/>
                <v:textbox>
                  <w:txbxContent>
                    <w:p w14:paraId="34354085" w14:textId="77777777" w:rsidR="004C6410" w:rsidRPr="002C4038" w:rsidRDefault="004C6410" w:rsidP="004C6410">
                      <w:pPr>
                        <w:jc w:val="left"/>
                        <w:rPr>
                          <w:b/>
                          <w:bCs/>
                          <w:sz w:val="20"/>
                          <w:szCs w:val="20"/>
                        </w:rPr>
                      </w:pPr>
                      <w:r w:rsidRPr="002C4038">
                        <w:rPr>
                          <w:rFonts w:hint="eastAsia"/>
                          <w:b/>
                          <w:bCs/>
                          <w:sz w:val="20"/>
                          <w:szCs w:val="20"/>
                        </w:rPr>
                        <w:t>実際のオプトアウト文書作成時は、</w:t>
                      </w:r>
                    </w:p>
                    <w:p w14:paraId="3EB460E9" w14:textId="4A2979DF" w:rsidR="004C6410" w:rsidRPr="002C4038" w:rsidRDefault="004C6410" w:rsidP="004C6410">
                      <w:pPr>
                        <w:jc w:val="left"/>
                        <w:rPr>
                          <w:b/>
                          <w:bCs/>
                          <w:color w:val="FF0000"/>
                          <w:sz w:val="20"/>
                          <w:szCs w:val="20"/>
                        </w:rPr>
                      </w:pPr>
                      <w:r w:rsidRPr="002C4038">
                        <w:rPr>
                          <w:rFonts w:hint="eastAsia"/>
                          <w:b/>
                          <w:bCs/>
                          <w:color w:val="FF0000"/>
                          <w:sz w:val="20"/>
                          <w:szCs w:val="20"/>
                        </w:rPr>
                        <w:t>このコメントと青字の注意書きは削除してください。</w:t>
                      </w:r>
                    </w:p>
                  </w:txbxContent>
                </v:textbox>
              </v:roundrect>
            </w:pict>
          </mc:Fallback>
        </mc:AlternateContent>
      </w:r>
      <w:r w:rsidR="00FB5F47" w:rsidRPr="00C6436F">
        <w:rPr>
          <w:rFonts w:asciiTheme="majorEastAsia" w:eastAsiaTheme="majorEastAsia" w:hAnsiTheme="majorEastAsia" w:hint="eastAsia"/>
          <w:b/>
          <w:sz w:val="28"/>
        </w:rPr>
        <w:t>研究</w:t>
      </w:r>
      <w:r w:rsidR="00994F5E" w:rsidRPr="00C6436F">
        <w:rPr>
          <w:rFonts w:asciiTheme="majorEastAsia" w:eastAsiaTheme="majorEastAsia" w:hAnsiTheme="majorEastAsia" w:hint="eastAsia"/>
          <w:b/>
          <w:sz w:val="28"/>
        </w:rPr>
        <w:t>名</w:t>
      </w:r>
      <w:r w:rsidR="00140DE8" w:rsidRPr="00C6436F">
        <w:rPr>
          <w:rFonts w:asciiTheme="majorEastAsia" w:eastAsiaTheme="majorEastAsia" w:hAnsiTheme="majorEastAsia" w:hint="eastAsia"/>
          <w:b/>
          <w:sz w:val="28"/>
        </w:rPr>
        <w:t>：</w:t>
      </w:r>
      <w:r w:rsidR="00A80E9C" w:rsidRPr="00C6436F">
        <w:rPr>
          <w:rFonts w:asciiTheme="majorEastAsia" w:eastAsiaTheme="majorEastAsia" w:hAnsiTheme="majorEastAsia" w:hint="eastAsia"/>
          <w:b/>
          <w:sz w:val="28"/>
        </w:rPr>
        <w:t xml:space="preserve">　</w:t>
      </w:r>
      <w:r w:rsidR="00DC5794" w:rsidRPr="00C6436F">
        <w:rPr>
          <w:rFonts w:asciiTheme="majorEastAsia" w:eastAsiaTheme="majorEastAsia" w:hAnsiTheme="majorEastAsia" w:hint="eastAsia"/>
          <w:b/>
          <w:sz w:val="28"/>
        </w:rPr>
        <w:t>・・・・・・・・・・・・・・・・・・・・・・・・</w:t>
      </w:r>
    </w:p>
    <w:p w14:paraId="5A0EAAD2" w14:textId="77777777" w:rsidR="000749EE" w:rsidRPr="00C6436F" w:rsidRDefault="000749EE" w:rsidP="006C6CA4">
      <w:pPr>
        <w:rPr>
          <w:rFonts w:asciiTheme="majorEastAsia" w:eastAsiaTheme="majorEastAsia" w:hAnsiTheme="majorEastAsia"/>
          <w:b/>
          <w:sz w:val="28"/>
        </w:rPr>
      </w:pPr>
    </w:p>
    <w:p w14:paraId="7FBC1B51" w14:textId="77777777" w:rsidR="00A80E9C" w:rsidRPr="00C6436F" w:rsidRDefault="007B5563" w:rsidP="00A80E9C">
      <w:pPr>
        <w:rPr>
          <w:rFonts w:asciiTheme="majorEastAsia" w:eastAsiaTheme="majorEastAsia" w:hAnsiTheme="majorEastAsia"/>
          <w:b/>
          <w:bCs/>
          <w:sz w:val="24"/>
        </w:rPr>
      </w:pPr>
      <w:r w:rsidRPr="00C6436F">
        <w:rPr>
          <w:rFonts w:asciiTheme="majorEastAsia" w:eastAsiaTheme="majorEastAsia" w:hAnsiTheme="majorEastAsia"/>
          <w:b/>
          <w:noProof/>
          <w:sz w:val="24"/>
        </w:rPr>
        <mc:AlternateContent>
          <mc:Choice Requires="wps">
            <w:drawing>
              <wp:anchor distT="0" distB="0" distL="114300" distR="114300" simplePos="0" relativeHeight="251652608" behindDoc="0" locked="0" layoutInCell="1" allowOverlap="1" wp14:anchorId="1E396AEE" wp14:editId="1BC7EA81">
                <wp:simplePos x="0" y="0"/>
                <wp:positionH relativeFrom="column">
                  <wp:posOffset>-28575</wp:posOffset>
                </wp:positionH>
                <wp:positionV relativeFrom="paragraph">
                  <wp:posOffset>15875</wp:posOffset>
                </wp:positionV>
                <wp:extent cx="1617345" cy="288290"/>
                <wp:effectExtent l="0" t="0" r="40005" b="54610"/>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7BA6A9E2" w14:textId="77777777" w:rsidR="00A80E9C" w:rsidRPr="003920BD" w:rsidRDefault="00FB5F47" w:rsidP="00D3177E">
                            <w:pPr>
                              <w:jc w:val="left"/>
                            </w:pPr>
                            <w:r>
                              <w:rPr>
                                <w:rFonts w:ascii="HG丸ｺﾞｼｯｸM-PRO" w:eastAsia="HG丸ｺﾞｼｯｸM-PRO" w:hint="eastAsia"/>
                                <w:b/>
                                <w:bCs/>
                                <w:sz w:val="24"/>
                              </w:rPr>
                              <w:t>１．研究</w:t>
                            </w:r>
                            <w:r w:rsidR="00A80E9C" w:rsidRPr="002D76C4">
                              <w:rPr>
                                <w:rFonts w:ascii="HG丸ｺﾞｼｯｸM-PRO" w:eastAsia="HG丸ｺﾞｼｯｸM-PRO" w:hint="eastAsia"/>
                                <w:b/>
                                <w:bCs/>
                                <w:sz w:val="24"/>
                              </w:rPr>
                              <w:t>の目的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396AEE" id="角丸四角形 22" o:spid="_x0000_s1027" style="position:absolute;left:0;text-align:left;margin-left:-2.25pt;margin-top:1.25pt;width:127.35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" fillcolor="#92cddc" strokecolor="#92cddc" strokeweight="1pt">
                <v:fill color2="#daeef3" angle="135" focus="50%" type="gradient"/>
                <v:shadow on="t" color="#205867" opacity=".5" offset="1pt"/>
                <v:textbox inset="5.85pt,.7pt,5.85pt,.7pt">
                  <w:txbxContent>
                    <w:p w14:paraId="7BA6A9E2" w14:textId="77777777" w:rsidR="00A80E9C" w:rsidRPr="003920BD" w:rsidRDefault="00FB5F47" w:rsidP="00D3177E">
                      <w:pPr>
                        <w:jc w:val="left"/>
                      </w:pPr>
                      <w:r>
                        <w:rPr>
                          <w:rFonts w:ascii="HG丸ｺﾞｼｯｸM-PRO" w:eastAsia="HG丸ｺﾞｼｯｸM-PRO" w:hint="eastAsia"/>
                          <w:b/>
                          <w:bCs/>
                          <w:sz w:val="24"/>
                        </w:rPr>
                        <w:t>１．研究</w:t>
                      </w:r>
                      <w:r w:rsidR="00A80E9C" w:rsidRPr="002D76C4">
                        <w:rPr>
                          <w:rFonts w:ascii="HG丸ｺﾞｼｯｸM-PRO" w:eastAsia="HG丸ｺﾞｼｯｸM-PRO" w:hint="eastAsia"/>
                          <w:b/>
                          <w:bCs/>
                          <w:sz w:val="24"/>
                        </w:rPr>
                        <w:t>の目的</w:t>
                      </w:r>
                    </w:p>
                  </w:txbxContent>
                </v:textbox>
              </v:roundrect>
            </w:pict>
          </mc:Fallback>
        </mc:AlternateContent>
      </w:r>
    </w:p>
    <w:p w14:paraId="6E70FB3E" w14:textId="77777777" w:rsidR="00A80E9C" w:rsidRPr="00C6436F" w:rsidRDefault="00A80E9C" w:rsidP="00A80E9C">
      <w:pPr>
        <w:jc w:val="left"/>
        <w:rPr>
          <w:rFonts w:asciiTheme="majorEastAsia" w:eastAsiaTheme="majorEastAsia" w:hAnsiTheme="majorEastAsia"/>
          <w:b/>
          <w:bCs/>
          <w:sz w:val="24"/>
        </w:rPr>
      </w:pPr>
    </w:p>
    <w:p w14:paraId="7F636D6F" w14:textId="0FB0352D" w:rsidR="00DD0E37" w:rsidRPr="00C6436F" w:rsidRDefault="00941D35" w:rsidP="00140DE8">
      <w:pPr>
        <w:ind w:leftChars="67" w:left="141" w:firstLineChars="59" w:firstLine="130"/>
        <w:jc w:val="left"/>
        <w:rPr>
          <w:rFonts w:asciiTheme="majorEastAsia" w:eastAsiaTheme="majorEastAsia" w:hAnsiTheme="majorEastAsia"/>
          <w:b/>
          <w:bCs/>
          <w:color w:val="548DD4" w:themeColor="text2" w:themeTint="99"/>
          <w:sz w:val="22"/>
          <w:szCs w:val="22"/>
        </w:rPr>
      </w:pPr>
      <w:r w:rsidRPr="00C6436F">
        <w:rPr>
          <w:rFonts w:asciiTheme="majorEastAsia" w:eastAsiaTheme="majorEastAsia" w:hAnsiTheme="majorEastAsia" w:hint="eastAsia"/>
          <w:b/>
          <w:bCs/>
          <w:color w:val="548DD4" w:themeColor="text2" w:themeTint="99"/>
          <w:sz w:val="22"/>
          <w:szCs w:val="22"/>
        </w:rPr>
        <w:t>※</w:t>
      </w:r>
      <w:r w:rsidR="00DD0E37" w:rsidRPr="00C6436F">
        <w:rPr>
          <w:rFonts w:asciiTheme="majorEastAsia" w:eastAsiaTheme="majorEastAsia" w:hAnsiTheme="majorEastAsia" w:hint="eastAsia"/>
          <w:b/>
          <w:bCs/>
          <w:color w:val="548DD4" w:themeColor="text2" w:themeTint="99"/>
          <w:sz w:val="22"/>
          <w:szCs w:val="22"/>
        </w:rPr>
        <w:t>「です・ます調」で記載し、研究対象者は「患者さん」「方」などとする</w:t>
      </w:r>
    </w:p>
    <w:p w14:paraId="246A3B87" w14:textId="77777777" w:rsidR="00DC5794" w:rsidRPr="00C6436F" w:rsidRDefault="00DC5794" w:rsidP="00140DE8">
      <w:pPr>
        <w:ind w:leftChars="67" w:left="141" w:firstLineChars="59" w:firstLine="130"/>
        <w:jc w:val="left"/>
        <w:rPr>
          <w:rFonts w:asciiTheme="majorEastAsia" w:eastAsiaTheme="majorEastAsia" w:hAnsiTheme="majorEastAsia"/>
          <w:sz w:val="22"/>
          <w:szCs w:val="22"/>
        </w:rPr>
      </w:pPr>
      <w:r w:rsidRPr="00C6436F">
        <w:rPr>
          <w:rFonts w:asciiTheme="majorEastAsia" w:eastAsiaTheme="majorEastAsia" w:hAnsiTheme="majorEastAsia" w:hint="eastAsia"/>
          <w:sz w:val="22"/>
          <w:szCs w:val="22"/>
        </w:rPr>
        <w:t>・・・・・・・・・・・・・・・・・・・・・・・・・・・・・・・・・・</w:t>
      </w:r>
    </w:p>
    <w:p w14:paraId="1A7A7BCB" w14:textId="77777777" w:rsidR="00DC5794" w:rsidRDefault="00DC5794" w:rsidP="00140DE8">
      <w:pPr>
        <w:ind w:leftChars="67" w:left="141" w:firstLineChars="59" w:firstLine="130"/>
        <w:jc w:val="left"/>
        <w:rPr>
          <w:rFonts w:asciiTheme="majorEastAsia" w:eastAsiaTheme="majorEastAsia" w:hAnsiTheme="majorEastAsia"/>
          <w:sz w:val="22"/>
          <w:szCs w:val="22"/>
        </w:rPr>
      </w:pPr>
    </w:p>
    <w:p w14:paraId="447C96FD" w14:textId="77777777" w:rsidR="00C6436F" w:rsidRPr="00C6436F" w:rsidRDefault="00C6436F" w:rsidP="00140DE8">
      <w:pPr>
        <w:ind w:leftChars="67" w:left="141" w:firstLineChars="59" w:firstLine="130"/>
        <w:jc w:val="left"/>
        <w:rPr>
          <w:rFonts w:asciiTheme="majorEastAsia" w:eastAsiaTheme="majorEastAsia" w:hAnsiTheme="majorEastAsia" w:hint="eastAsia"/>
          <w:sz w:val="22"/>
          <w:szCs w:val="22"/>
        </w:rPr>
      </w:pPr>
    </w:p>
    <w:p w14:paraId="67EBD4BD" w14:textId="77777777" w:rsidR="00A80E9C" w:rsidRPr="00C6436F" w:rsidRDefault="007B5563" w:rsidP="00140DE8">
      <w:pPr>
        <w:ind w:firstLineChars="100" w:firstLine="221"/>
        <w:jc w:val="left"/>
        <w:rPr>
          <w:rFonts w:asciiTheme="majorEastAsia" w:eastAsiaTheme="majorEastAsia" w:hAnsiTheme="majorEastAsia"/>
          <w:b/>
          <w:bCs/>
          <w:sz w:val="22"/>
          <w:szCs w:val="22"/>
        </w:rPr>
      </w:pPr>
      <w:r w:rsidRPr="00C6436F">
        <w:rPr>
          <w:rFonts w:asciiTheme="majorEastAsia" w:eastAsiaTheme="majorEastAsia" w:hAnsiTheme="majorEastAsia"/>
          <w:b/>
          <w:bCs/>
          <w:noProof/>
          <w:sz w:val="22"/>
          <w:szCs w:val="22"/>
        </w:rPr>
        <mc:AlternateContent>
          <mc:Choice Requires="wps">
            <w:drawing>
              <wp:anchor distT="0" distB="0" distL="114300" distR="114300" simplePos="0" relativeHeight="251654656" behindDoc="0" locked="0" layoutInCell="1" allowOverlap="1" wp14:anchorId="5F7C2802" wp14:editId="3917CA11">
                <wp:simplePos x="0" y="0"/>
                <wp:positionH relativeFrom="column">
                  <wp:posOffset>-28575</wp:posOffset>
                </wp:positionH>
                <wp:positionV relativeFrom="paragraph">
                  <wp:posOffset>63500</wp:posOffset>
                </wp:positionV>
                <wp:extent cx="1617345" cy="288290"/>
                <wp:effectExtent l="0" t="0" r="40005" b="54610"/>
                <wp:wrapNone/>
                <wp:docPr id="3"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27D55788" w14:textId="77777777" w:rsidR="00A80E9C" w:rsidRPr="003920BD" w:rsidRDefault="00FB5F47" w:rsidP="00D3177E">
                            <w:pPr>
                              <w:ind w:firstLineChars="50" w:firstLine="120"/>
                              <w:jc w:val="left"/>
                            </w:pPr>
                            <w:r>
                              <w:rPr>
                                <w:rFonts w:ascii="HG丸ｺﾞｼｯｸM-PRO" w:eastAsia="HG丸ｺﾞｼｯｸM-PRO" w:hint="eastAsia"/>
                                <w:b/>
                                <w:bCs/>
                                <w:sz w:val="24"/>
                              </w:rPr>
                              <w:t>２．研究</w:t>
                            </w:r>
                            <w:r w:rsidR="00A80E9C" w:rsidRPr="002D76C4">
                              <w:rPr>
                                <w:rFonts w:ascii="HG丸ｺﾞｼｯｸM-PRO" w:eastAsia="HG丸ｺﾞｼｯｸM-PRO" w:hint="eastAsia"/>
                                <w:b/>
                                <w:bCs/>
                                <w:sz w:val="24"/>
                              </w:rPr>
                              <w:t>の方法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C2802" id="角丸四角形 21" o:spid="_x0000_s1028" style="position:absolute;left:0;text-align:left;margin-left:-2.25pt;margin-top:5pt;width:127.35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" fillcolor="#92cddc" strokecolor="#92cddc" strokeweight="1pt">
                <v:fill color2="#daeef3" angle="135" focus="50%" type="gradient"/>
                <v:shadow on="t" color="#205867" opacity=".5" offset="1pt"/>
                <v:textbox inset="5.85pt,.7pt,5.85pt,.7pt">
                  <w:txbxContent>
                    <w:p w14:paraId="27D55788" w14:textId="77777777" w:rsidR="00A80E9C" w:rsidRPr="003920BD" w:rsidRDefault="00FB5F47" w:rsidP="00D3177E">
                      <w:pPr>
                        <w:ind w:firstLineChars="50" w:firstLine="120"/>
                        <w:jc w:val="left"/>
                      </w:pPr>
                      <w:r>
                        <w:rPr>
                          <w:rFonts w:ascii="HG丸ｺﾞｼｯｸM-PRO" w:eastAsia="HG丸ｺﾞｼｯｸM-PRO" w:hint="eastAsia"/>
                          <w:b/>
                          <w:bCs/>
                          <w:sz w:val="24"/>
                        </w:rPr>
                        <w:t>２．研究</w:t>
                      </w:r>
                      <w:r w:rsidR="00A80E9C" w:rsidRPr="002D76C4">
                        <w:rPr>
                          <w:rFonts w:ascii="HG丸ｺﾞｼｯｸM-PRO" w:eastAsia="HG丸ｺﾞｼｯｸM-PRO" w:hint="eastAsia"/>
                          <w:b/>
                          <w:bCs/>
                          <w:sz w:val="24"/>
                        </w:rPr>
                        <w:t>の方法</w:t>
                      </w:r>
                    </w:p>
                  </w:txbxContent>
                </v:textbox>
              </v:roundrect>
            </w:pict>
          </mc:Fallback>
        </mc:AlternateContent>
      </w:r>
    </w:p>
    <w:p w14:paraId="5D4D4720" w14:textId="77777777" w:rsidR="00FB5F47" w:rsidRPr="00C6436F" w:rsidRDefault="00FB5F47" w:rsidP="00FB5F47">
      <w:pPr>
        <w:pStyle w:val="ab"/>
        <w:spacing w:line="260" w:lineRule="atLeast"/>
        <w:ind w:left="0"/>
        <w:rPr>
          <w:rFonts w:asciiTheme="majorEastAsia" w:eastAsiaTheme="majorEastAsia" w:hAnsiTheme="majorEastAsia"/>
          <w:color w:val="000000"/>
          <w:sz w:val="22"/>
          <w:szCs w:val="22"/>
        </w:rPr>
      </w:pPr>
    </w:p>
    <w:p w14:paraId="78AE891D" w14:textId="794947BA" w:rsidR="00FB5F47" w:rsidRPr="00C6436F" w:rsidRDefault="00FB5F47" w:rsidP="00DD0E37">
      <w:pPr>
        <w:pStyle w:val="ab"/>
        <w:numPr>
          <w:ilvl w:val="0"/>
          <w:numId w:val="7"/>
        </w:numPr>
        <w:spacing w:line="260" w:lineRule="atLeast"/>
        <w:rPr>
          <w:rFonts w:asciiTheme="majorEastAsia" w:eastAsiaTheme="majorEastAsia" w:hAnsiTheme="majorEastAsia"/>
          <w:b/>
          <w:sz w:val="22"/>
          <w:szCs w:val="22"/>
        </w:rPr>
      </w:pPr>
      <w:r w:rsidRPr="00C6436F">
        <w:rPr>
          <w:rFonts w:asciiTheme="majorEastAsia" w:eastAsiaTheme="majorEastAsia" w:hAnsiTheme="majorEastAsia" w:hint="eastAsia"/>
          <w:b/>
          <w:color w:val="000000"/>
          <w:sz w:val="22"/>
          <w:szCs w:val="22"/>
        </w:rPr>
        <w:t>研究対象：</w:t>
      </w:r>
      <w:r w:rsidR="00DC5794" w:rsidRPr="00C6436F">
        <w:rPr>
          <w:rFonts w:asciiTheme="majorEastAsia" w:eastAsiaTheme="majorEastAsia" w:hAnsiTheme="majorEastAsia" w:cs="Helvetica" w:hint="eastAsia"/>
          <w:b/>
          <w:sz w:val="22"/>
          <w:szCs w:val="22"/>
        </w:rPr>
        <w:t>当センターにて</w:t>
      </w:r>
      <w:r w:rsidR="00840DF2" w:rsidRPr="00C6436F">
        <w:rPr>
          <w:rFonts w:asciiTheme="majorEastAsia" w:eastAsiaTheme="majorEastAsia" w:hAnsiTheme="majorEastAsia" w:cs="Helvetica" w:hint="eastAsia"/>
          <w:b/>
          <w:sz w:val="22"/>
          <w:szCs w:val="22"/>
        </w:rPr>
        <w:t xml:space="preserve">　</w:t>
      </w:r>
      <w:r w:rsidR="00DD0E37" w:rsidRPr="00C6436F">
        <w:rPr>
          <w:rFonts w:asciiTheme="majorEastAsia" w:eastAsiaTheme="majorEastAsia" w:hAnsiTheme="majorEastAsia" w:cs="Helvetica" w:hint="eastAsia"/>
          <w:b/>
          <w:color w:val="000000" w:themeColor="text1"/>
          <w:sz w:val="22"/>
          <w:szCs w:val="22"/>
        </w:rPr>
        <w:t>西暦</w:t>
      </w:r>
      <w:r w:rsidR="008402DA" w:rsidRPr="00C6436F">
        <w:rPr>
          <w:rFonts w:asciiTheme="majorEastAsia" w:eastAsiaTheme="majorEastAsia" w:hAnsiTheme="majorEastAsia" w:hint="eastAsia"/>
          <w:b/>
          <w:color w:val="000000"/>
          <w:kern w:val="0"/>
          <w:sz w:val="22"/>
          <w:szCs w:val="22"/>
        </w:rPr>
        <w:t>○年○月～○年○月までに</w:t>
      </w:r>
      <w:r w:rsidR="00DD0E37" w:rsidRPr="00C6436F">
        <w:rPr>
          <w:rFonts w:asciiTheme="majorEastAsia" w:eastAsiaTheme="majorEastAsia" w:hAnsiTheme="majorEastAsia" w:cs="Helvetica" w:hint="eastAsia"/>
          <w:b/>
          <w:sz w:val="22"/>
          <w:szCs w:val="22"/>
        </w:rPr>
        <w:t>・</w:t>
      </w:r>
      <w:r w:rsidR="00DC5794" w:rsidRPr="00C6436F">
        <w:rPr>
          <w:rFonts w:asciiTheme="majorEastAsia" w:eastAsiaTheme="majorEastAsia" w:hAnsiTheme="majorEastAsia" w:cs="Helvetica" w:hint="eastAsia"/>
          <w:b/>
          <w:sz w:val="22"/>
          <w:szCs w:val="22"/>
        </w:rPr>
        <w:t>・・</w:t>
      </w:r>
      <w:r w:rsidR="00140DE8" w:rsidRPr="00C6436F">
        <w:rPr>
          <w:rFonts w:asciiTheme="majorEastAsia" w:eastAsiaTheme="majorEastAsia" w:hAnsiTheme="majorEastAsia" w:hint="eastAsia"/>
          <w:b/>
          <w:sz w:val="22"/>
          <w:szCs w:val="22"/>
        </w:rPr>
        <w:t>と診断された方</w:t>
      </w:r>
    </w:p>
    <w:p w14:paraId="5ACF0C5A" w14:textId="56144B0E" w:rsidR="00FB5F47" w:rsidRPr="00C6436F" w:rsidRDefault="00FB5F47" w:rsidP="00DD0E37">
      <w:pPr>
        <w:pStyle w:val="ab"/>
        <w:numPr>
          <w:ilvl w:val="0"/>
          <w:numId w:val="7"/>
        </w:numPr>
        <w:spacing w:line="260" w:lineRule="atLeast"/>
        <w:rPr>
          <w:rFonts w:asciiTheme="majorEastAsia" w:eastAsiaTheme="majorEastAsia" w:hAnsiTheme="majorEastAsia"/>
          <w:b/>
          <w:sz w:val="22"/>
          <w:szCs w:val="22"/>
        </w:rPr>
      </w:pPr>
      <w:r w:rsidRPr="00C6436F">
        <w:rPr>
          <w:rFonts w:asciiTheme="majorEastAsia" w:eastAsiaTheme="majorEastAsia" w:hAnsiTheme="majorEastAsia" w:hint="eastAsia"/>
          <w:b/>
          <w:sz w:val="22"/>
          <w:szCs w:val="22"/>
        </w:rPr>
        <w:t>研究期間：</w:t>
      </w:r>
      <w:r w:rsidR="00941D35" w:rsidRPr="00C6436F">
        <w:rPr>
          <w:rFonts w:asciiTheme="majorEastAsia" w:eastAsiaTheme="majorEastAsia" w:hAnsiTheme="majorEastAsia" w:hint="eastAsia"/>
          <w:b/>
          <w:sz w:val="22"/>
          <w:szCs w:val="22"/>
        </w:rPr>
        <w:t>研究機関の長の実施許可日</w:t>
      </w:r>
      <w:r w:rsidRPr="00C6436F">
        <w:rPr>
          <w:rFonts w:asciiTheme="majorEastAsia" w:eastAsiaTheme="majorEastAsia" w:hAnsiTheme="majorEastAsia" w:hint="eastAsia"/>
          <w:b/>
          <w:sz w:val="22"/>
          <w:szCs w:val="22"/>
        </w:rPr>
        <w:t>～</w:t>
      </w:r>
      <w:r w:rsidR="00840DF2" w:rsidRPr="00C6436F">
        <w:rPr>
          <w:rFonts w:asciiTheme="majorEastAsia" w:eastAsiaTheme="majorEastAsia" w:hAnsiTheme="majorEastAsia" w:cs="Helvetica" w:hint="eastAsia"/>
          <w:b/>
          <w:color w:val="000000" w:themeColor="text1"/>
          <w:sz w:val="22"/>
          <w:szCs w:val="22"/>
        </w:rPr>
        <w:t>西暦</w:t>
      </w:r>
      <w:r w:rsidRPr="00C6436F">
        <w:rPr>
          <w:rFonts w:asciiTheme="majorEastAsia" w:eastAsiaTheme="majorEastAsia" w:hAnsiTheme="majorEastAsia" w:hint="eastAsia"/>
          <w:b/>
          <w:sz w:val="22"/>
          <w:szCs w:val="22"/>
        </w:rPr>
        <w:t>○年○月</w:t>
      </w:r>
      <w:r w:rsidR="00941D35" w:rsidRPr="00C6436F">
        <w:rPr>
          <w:rFonts w:asciiTheme="majorEastAsia" w:eastAsiaTheme="majorEastAsia" w:hAnsiTheme="majorEastAsia" w:hint="eastAsia"/>
          <w:b/>
          <w:sz w:val="22"/>
          <w:szCs w:val="22"/>
        </w:rPr>
        <w:t>〇日</w:t>
      </w:r>
    </w:p>
    <w:p w14:paraId="590D50FE" w14:textId="59F0A729" w:rsidR="00941D35" w:rsidRPr="00C6436F" w:rsidRDefault="00941D35" w:rsidP="00DD0E37">
      <w:pPr>
        <w:pStyle w:val="ab"/>
        <w:numPr>
          <w:ilvl w:val="0"/>
          <w:numId w:val="7"/>
        </w:numPr>
        <w:spacing w:line="260" w:lineRule="atLeast"/>
        <w:rPr>
          <w:rFonts w:asciiTheme="majorEastAsia" w:eastAsiaTheme="majorEastAsia" w:hAnsiTheme="majorEastAsia"/>
          <w:b/>
          <w:sz w:val="22"/>
          <w:szCs w:val="22"/>
        </w:rPr>
      </w:pPr>
      <w:r w:rsidRPr="00C6436F">
        <w:rPr>
          <w:rFonts w:asciiTheme="majorEastAsia" w:eastAsiaTheme="majorEastAsia" w:hAnsiTheme="majorEastAsia" w:hint="eastAsia"/>
          <w:b/>
          <w:sz w:val="22"/>
          <w:szCs w:val="22"/>
        </w:rPr>
        <w:t>利用又は提供を開始する予定日：</w:t>
      </w:r>
      <w:r w:rsidR="00840DF2" w:rsidRPr="00C6436F">
        <w:rPr>
          <w:rFonts w:asciiTheme="majorEastAsia" w:eastAsiaTheme="majorEastAsia" w:hAnsiTheme="majorEastAsia" w:cs="Helvetica" w:hint="eastAsia"/>
          <w:b/>
          <w:color w:val="000000" w:themeColor="text1"/>
          <w:sz w:val="22"/>
          <w:szCs w:val="22"/>
        </w:rPr>
        <w:t>西暦</w:t>
      </w:r>
      <w:r w:rsidRPr="00C6436F">
        <w:rPr>
          <w:rFonts w:asciiTheme="majorEastAsia" w:eastAsiaTheme="majorEastAsia" w:hAnsiTheme="majorEastAsia" w:hint="eastAsia"/>
          <w:b/>
          <w:sz w:val="22"/>
          <w:szCs w:val="22"/>
        </w:rPr>
        <w:t>○年○月〇日</w:t>
      </w:r>
    </w:p>
    <w:p w14:paraId="5419CB69" w14:textId="316D1984" w:rsidR="00FB5F47" w:rsidRPr="00C6436F" w:rsidRDefault="00941D35" w:rsidP="00840DF2">
      <w:pPr>
        <w:pStyle w:val="ab"/>
        <w:tabs>
          <w:tab w:val="left" w:pos="7125"/>
        </w:tabs>
        <w:spacing w:line="260" w:lineRule="atLeast"/>
        <w:ind w:left="0"/>
        <w:rPr>
          <w:rFonts w:asciiTheme="majorEastAsia" w:eastAsiaTheme="majorEastAsia" w:hAnsiTheme="majorEastAsia"/>
          <w:b/>
          <w:sz w:val="22"/>
          <w:szCs w:val="22"/>
        </w:rPr>
      </w:pPr>
      <w:r w:rsidRPr="00C6436F">
        <w:rPr>
          <w:rFonts w:asciiTheme="majorEastAsia" w:eastAsiaTheme="majorEastAsia" w:hAnsiTheme="majorEastAsia" w:hint="eastAsia"/>
          <w:b/>
          <w:sz w:val="22"/>
          <w:szCs w:val="22"/>
        </w:rPr>
        <w:t xml:space="preserve">④  </w:t>
      </w:r>
      <w:r w:rsidR="00FB5F47" w:rsidRPr="00C6436F">
        <w:rPr>
          <w:rFonts w:asciiTheme="majorEastAsia" w:eastAsiaTheme="majorEastAsia" w:hAnsiTheme="majorEastAsia" w:hint="eastAsia"/>
          <w:b/>
          <w:sz w:val="22"/>
          <w:szCs w:val="22"/>
        </w:rPr>
        <w:t>研究方法：</w:t>
      </w:r>
      <w:r w:rsidR="00E973E7" w:rsidRPr="00C6436F" w:rsidDel="00E973E7">
        <w:rPr>
          <w:rFonts w:asciiTheme="majorEastAsia" w:eastAsiaTheme="majorEastAsia" w:hAnsiTheme="majorEastAsia" w:hint="eastAsia"/>
          <w:b/>
          <w:sz w:val="22"/>
          <w:szCs w:val="22"/>
        </w:rPr>
        <w:t xml:space="preserve"> </w:t>
      </w:r>
      <w:r w:rsidR="00840DF2" w:rsidRPr="00C6436F">
        <w:rPr>
          <w:rFonts w:asciiTheme="majorEastAsia" w:eastAsiaTheme="majorEastAsia" w:hAnsiTheme="majorEastAsia"/>
          <w:b/>
          <w:sz w:val="22"/>
          <w:szCs w:val="22"/>
        </w:rPr>
        <w:tab/>
      </w:r>
    </w:p>
    <w:p w14:paraId="01CCB556" w14:textId="3E5BC25C" w:rsidR="00E973E7" w:rsidRPr="00C6436F" w:rsidRDefault="00E973E7" w:rsidP="00FB5F47">
      <w:pPr>
        <w:pStyle w:val="ab"/>
        <w:spacing w:line="260" w:lineRule="atLeast"/>
        <w:ind w:left="0"/>
        <w:rPr>
          <w:rFonts w:asciiTheme="majorEastAsia" w:eastAsiaTheme="majorEastAsia" w:hAnsiTheme="majorEastAsia"/>
          <w:b/>
          <w:sz w:val="22"/>
          <w:szCs w:val="22"/>
        </w:rPr>
      </w:pPr>
      <w:r w:rsidRPr="00C6436F">
        <w:rPr>
          <w:rFonts w:asciiTheme="majorEastAsia" w:eastAsiaTheme="majorEastAsia" w:hAnsiTheme="majorEastAsia" w:hint="eastAsia"/>
          <w:b/>
          <w:sz w:val="22"/>
          <w:szCs w:val="22"/>
        </w:rPr>
        <w:t xml:space="preserve">　</w:t>
      </w:r>
      <w:r w:rsidRPr="00C6436F">
        <w:rPr>
          <w:rFonts w:asciiTheme="majorEastAsia" w:eastAsiaTheme="majorEastAsia" w:hAnsiTheme="majorEastAsia" w:cs="ＭＳ Ｐゴシック" w:hint="eastAsia"/>
          <w:b/>
          <w:bCs/>
          <w:color w:val="548DD4" w:themeColor="text2" w:themeTint="99"/>
          <w:sz w:val="22"/>
          <w:szCs w:val="22"/>
        </w:rPr>
        <w:t>※　他の機関へ提供する場合は、提供方法（記録媒体、郵送、電子的配信等）も記載する</w:t>
      </w:r>
    </w:p>
    <w:p w14:paraId="7C9D5880" w14:textId="77777777" w:rsidR="00140DE8" w:rsidRDefault="00140DE8" w:rsidP="00FB5F47">
      <w:pPr>
        <w:pStyle w:val="ab"/>
        <w:spacing w:line="260" w:lineRule="atLeast"/>
        <w:ind w:left="0"/>
        <w:rPr>
          <w:rFonts w:asciiTheme="majorEastAsia" w:eastAsiaTheme="majorEastAsia" w:hAnsiTheme="majorEastAsia"/>
          <w:sz w:val="22"/>
          <w:szCs w:val="22"/>
        </w:rPr>
      </w:pPr>
    </w:p>
    <w:p w14:paraId="2F2D9F28" w14:textId="77777777" w:rsidR="00C6436F" w:rsidRPr="00C6436F" w:rsidRDefault="00C6436F" w:rsidP="00FB5F47">
      <w:pPr>
        <w:pStyle w:val="ab"/>
        <w:spacing w:line="260" w:lineRule="atLeast"/>
        <w:ind w:left="0"/>
        <w:rPr>
          <w:rFonts w:asciiTheme="majorEastAsia" w:eastAsiaTheme="majorEastAsia" w:hAnsiTheme="majorEastAsia" w:hint="eastAsia"/>
          <w:sz w:val="22"/>
          <w:szCs w:val="22"/>
        </w:rPr>
      </w:pPr>
    </w:p>
    <w:p w14:paraId="3B593324" w14:textId="77777777" w:rsidR="00140DE8" w:rsidRPr="00C6436F" w:rsidRDefault="007B5563" w:rsidP="00FB5F47">
      <w:pPr>
        <w:pStyle w:val="ab"/>
        <w:spacing w:line="260" w:lineRule="atLeast"/>
        <w:ind w:left="0"/>
        <w:rPr>
          <w:rFonts w:asciiTheme="majorEastAsia" w:eastAsiaTheme="majorEastAsia" w:hAnsiTheme="majorEastAsia"/>
          <w:sz w:val="22"/>
          <w:szCs w:val="22"/>
        </w:rPr>
      </w:pPr>
      <w:r w:rsidRPr="00C6436F">
        <w:rPr>
          <w:rFonts w:asciiTheme="majorEastAsia" w:eastAsiaTheme="majorEastAsia" w:hAnsiTheme="majorEastAsia"/>
          <w:noProof/>
          <w:sz w:val="22"/>
          <w:szCs w:val="22"/>
        </w:rPr>
        <mc:AlternateContent>
          <mc:Choice Requires="wps">
            <w:drawing>
              <wp:anchor distT="0" distB="0" distL="114300" distR="114300" simplePos="0" relativeHeight="251660800" behindDoc="0" locked="0" layoutInCell="1" allowOverlap="1" wp14:anchorId="60AFB2E2" wp14:editId="4F6E7798">
                <wp:simplePos x="0" y="0"/>
                <wp:positionH relativeFrom="column">
                  <wp:posOffset>-28575</wp:posOffset>
                </wp:positionH>
                <wp:positionV relativeFrom="paragraph">
                  <wp:posOffset>32385</wp:posOffset>
                </wp:positionV>
                <wp:extent cx="2808605" cy="288290"/>
                <wp:effectExtent l="0" t="0" r="29845" b="54610"/>
                <wp:wrapNone/>
                <wp:docPr id="2"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14F7A873" w14:textId="0DBF566E" w:rsidR="00140DE8" w:rsidRPr="003920BD" w:rsidRDefault="00140DE8" w:rsidP="00A2280E">
                            <w:pPr>
                              <w:ind w:firstLineChars="50" w:firstLine="120"/>
                              <w:jc w:val="left"/>
                            </w:pPr>
                            <w:r>
                              <w:rPr>
                                <w:rFonts w:ascii="HG丸ｺﾞｼｯｸM-PRO" w:eastAsia="HG丸ｺﾞｼｯｸM-PRO" w:hint="eastAsia"/>
                                <w:b/>
                                <w:bCs/>
                                <w:sz w:val="24"/>
                              </w:rPr>
                              <w:t>３．研究に用いる</w:t>
                            </w:r>
                            <w:r w:rsidR="00941D35" w:rsidRPr="00C6436F">
                              <w:rPr>
                                <w:rFonts w:ascii="HG丸ｺﾞｼｯｸM-PRO" w:eastAsia="HG丸ｺﾞｼｯｸM-PRO" w:hint="eastAsia"/>
                                <w:b/>
                                <w:bCs/>
                                <w:sz w:val="24"/>
                              </w:rPr>
                              <w:t>試料・</w:t>
                            </w:r>
                            <w:r>
                              <w:rPr>
                                <w:rFonts w:ascii="HG丸ｺﾞｼｯｸM-PRO" w:eastAsia="HG丸ｺﾞｼｯｸM-PRO" w:hint="eastAsia"/>
                                <w:b/>
                                <w:bCs/>
                                <w:sz w:val="24"/>
                              </w:rPr>
                              <w:t>情報の種類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FB2E2" id="_x0000_s1029" style="position:absolute;left:0;text-align:left;margin-left:-2.25pt;margin-top:2.55pt;width:221.15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" fillcolor="#92cddc" strokecolor="#92cddc" strokeweight="1pt">
                <v:fill color2="#daeef3" angle="135" focus="50%" type="gradient"/>
                <v:shadow on="t" color="#205867" opacity=".5" offset="1pt"/>
                <v:textbox inset="5.85pt,.7pt,5.85pt,.7pt">
                  <w:txbxContent>
                    <w:p w14:paraId="14F7A873" w14:textId="0DBF566E" w:rsidR="00140DE8" w:rsidRPr="003920BD" w:rsidRDefault="00140DE8" w:rsidP="00A2280E">
                      <w:pPr>
                        <w:ind w:firstLineChars="50" w:firstLine="120"/>
                        <w:jc w:val="left"/>
                      </w:pPr>
                      <w:r>
                        <w:rPr>
                          <w:rFonts w:ascii="HG丸ｺﾞｼｯｸM-PRO" w:eastAsia="HG丸ｺﾞｼｯｸM-PRO" w:hint="eastAsia"/>
                          <w:b/>
                          <w:bCs/>
                          <w:sz w:val="24"/>
                        </w:rPr>
                        <w:t>３．研究に用いる</w:t>
                      </w:r>
                      <w:r w:rsidR="00941D35" w:rsidRPr="00C6436F">
                        <w:rPr>
                          <w:rFonts w:ascii="HG丸ｺﾞｼｯｸM-PRO" w:eastAsia="HG丸ｺﾞｼｯｸM-PRO" w:hint="eastAsia"/>
                          <w:b/>
                          <w:bCs/>
                          <w:sz w:val="24"/>
                        </w:rPr>
                        <w:t>試料・</w:t>
                      </w:r>
                      <w:r>
                        <w:rPr>
                          <w:rFonts w:ascii="HG丸ｺﾞｼｯｸM-PRO" w:eastAsia="HG丸ｺﾞｼｯｸM-PRO" w:hint="eastAsia"/>
                          <w:b/>
                          <w:bCs/>
                          <w:sz w:val="24"/>
                        </w:rPr>
                        <w:t>情報の種類</w:t>
                      </w:r>
                    </w:p>
                  </w:txbxContent>
                </v:textbox>
              </v:roundrect>
            </w:pict>
          </mc:Fallback>
        </mc:AlternateContent>
      </w:r>
    </w:p>
    <w:p w14:paraId="680BC3AB" w14:textId="77777777" w:rsidR="00FB5F47" w:rsidRPr="00C6436F" w:rsidRDefault="00FB5F47" w:rsidP="00FB5F47">
      <w:pPr>
        <w:pStyle w:val="ab"/>
        <w:spacing w:line="260" w:lineRule="atLeast"/>
        <w:ind w:left="0"/>
        <w:rPr>
          <w:rFonts w:asciiTheme="majorEastAsia" w:eastAsiaTheme="majorEastAsia" w:hAnsiTheme="majorEastAsia"/>
          <w:sz w:val="22"/>
          <w:szCs w:val="22"/>
        </w:rPr>
      </w:pPr>
    </w:p>
    <w:p w14:paraId="265E5DED" w14:textId="77777777" w:rsidR="00140DE8" w:rsidRPr="00C6436F" w:rsidRDefault="00140DE8" w:rsidP="00140DE8">
      <w:pPr>
        <w:widowControl/>
        <w:jc w:val="left"/>
        <w:rPr>
          <w:rFonts w:asciiTheme="majorEastAsia" w:eastAsiaTheme="majorEastAsia" w:hAnsiTheme="majorEastAsia" w:cs="ＭＳ Ｐゴシック"/>
          <w:b/>
          <w:sz w:val="22"/>
          <w:szCs w:val="22"/>
        </w:rPr>
      </w:pPr>
      <w:r w:rsidRPr="00C6436F">
        <w:rPr>
          <w:rFonts w:asciiTheme="majorEastAsia" w:eastAsiaTheme="majorEastAsia" w:hAnsiTheme="majorEastAsia" w:cs="ＭＳ Ｐゴシック" w:hint="eastAsia"/>
          <w:b/>
          <w:sz w:val="22"/>
          <w:szCs w:val="22"/>
        </w:rPr>
        <w:t>（｢情報｣の記載例）病歴、</w:t>
      </w:r>
      <w:r w:rsidR="00D3177E" w:rsidRPr="00C6436F">
        <w:rPr>
          <w:rFonts w:asciiTheme="majorEastAsia" w:eastAsiaTheme="majorEastAsia" w:hAnsiTheme="majorEastAsia" w:cs="ＭＳ Ｐゴシック" w:hint="eastAsia"/>
          <w:b/>
          <w:sz w:val="22"/>
          <w:szCs w:val="22"/>
        </w:rPr>
        <w:t>検査データ、</w:t>
      </w:r>
      <w:r w:rsidRPr="00C6436F">
        <w:rPr>
          <w:rFonts w:asciiTheme="majorEastAsia" w:eastAsiaTheme="majorEastAsia" w:hAnsiTheme="majorEastAsia" w:cs="ＭＳ Ｐゴシック" w:hint="eastAsia"/>
          <w:b/>
          <w:sz w:val="22"/>
          <w:szCs w:val="22"/>
        </w:rPr>
        <w:t>副作用等の発生状況、カルテ番号　等</w:t>
      </w:r>
    </w:p>
    <w:p w14:paraId="0D4608AB" w14:textId="77777777" w:rsidR="00140DE8" w:rsidRPr="00C6436F" w:rsidRDefault="00140DE8" w:rsidP="00D3177E">
      <w:pPr>
        <w:widowControl/>
        <w:ind w:leftChars="100" w:left="652" w:hangingChars="200" w:hanging="442"/>
        <w:jc w:val="left"/>
        <w:rPr>
          <w:rFonts w:asciiTheme="majorEastAsia" w:eastAsiaTheme="majorEastAsia" w:hAnsiTheme="majorEastAsia" w:cs="ＭＳ Ｐゴシック"/>
          <w:b/>
          <w:bCs/>
          <w:color w:val="548DD4" w:themeColor="text2" w:themeTint="99"/>
          <w:sz w:val="22"/>
          <w:szCs w:val="22"/>
        </w:rPr>
      </w:pPr>
      <w:r w:rsidRPr="00C6436F">
        <w:rPr>
          <w:rFonts w:asciiTheme="majorEastAsia" w:eastAsiaTheme="majorEastAsia" w:hAnsiTheme="majorEastAsia" w:cs="ＭＳ Ｐゴシック" w:hint="eastAsia"/>
          <w:b/>
          <w:bCs/>
          <w:color w:val="548DD4" w:themeColor="text2" w:themeTint="99"/>
          <w:sz w:val="22"/>
          <w:szCs w:val="22"/>
        </w:rPr>
        <w:t>※</w:t>
      </w:r>
      <w:r w:rsidR="00D3177E" w:rsidRPr="00C6436F">
        <w:rPr>
          <w:rFonts w:asciiTheme="majorEastAsia" w:eastAsiaTheme="majorEastAsia" w:hAnsiTheme="majorEastAsia" w:cs="ＭＳ Ｐゴシック" w:hint="eastAsia"/>
          <w:b/>
          <w:bCs/>
          <w:color w:val="548DD4" w:themeColor="text2" w:themeTint="99"/>
          <w:sz w:val="22"/>
          <w:szCs w:val="22"/>
        </w:rPr>
        <w:t xml:space="preserve">　</w:t>
      </w:r>
      <w:r w:rsidRPr="00C6436F">
        <w:rPr>
          <w:rFonts w:asciiTheme="majorEastAsia" w:eastAsiaTheme="majorEastAsia" w:hAnsiTheme="majorEastAsia" w:cs="ＭＳ Ｐゴシック" w:hint="eastAsia"/>
          <w:b/>
          <w:bCs/>
          <w:color w:val="548DD4" w:themeColor="text2" w:themeTint="99"/>
          <w:sz w:val="22"/>
          <w:szCs w:val="22"/>
        </w:rPr>
        <w:t>研究計画書の評価項目から研究対象者がイメージしやすい主要なものをいくつか記載して下さい。（最後に「等」をつけること）</w:t>
      </w:r>
    </w:p>
    <w:p w14:paraId="52C74B1B" w14:textId="77777777" w:rsidR="00140DE8" w:rsidRPr="00C6436F" w:rsidRDefault="00140DE8" w:rsidP="00D3177E">
      <w:pPr>
        <w:widowControl/>
        <w:ind w:leftChars="100" w:left="652" w:hangingChars="200" w:hanging="442"/>
        <w:jc w:val="left"/>
        <w:rPr>
          <w:rFonts w:asciiTheme="majorEastAsia" w:eastAsiaTheme="majorEastAsia" w:hAnsiTheme="majorEastAsia" w:cs="ＭＳ Ｐゴシック"/>
          <w:sz w:val="22"/>
          <w:szCs w:val="22"/>
        </w:rPr>
      </w:pPr>
      <w:r w:rsidRPr="00C6436F">
        <w:rPr>
          <w:rFonts w:asciiTheme="majorEastAsia" w:eastAsiaTheme="majorEastAsia" w:hAnsiTheme="majorEastAsia" w:cs="ＭＳ Ｐゴシック" w:hint="eastAsia"/>
          <w:b/>
          <w:bCs/>
          <w:color w:val="548DD4" w:themeColor="text2" w:themeTint="99"/>
          <w:sz w:val="22"/>
          <w:szCs w:val="22"/>
        </w:rPr>
        <w:t>※</w:t>
      </w:r>
      <w:r w:rsidR="00D3177E" w:rsidRPr="00C6436F">
        <w:rPr>
          <w:rFonts w:asciiTheme="majorEastAsia" w:eastAsiaTheme="majorEastAsia" w:hAnsiTheme="majorEastAsia" w:cs="ＭＳ Ｐゴシック" w:hint="eastAsia"/>
          <w:b/>
          <w:bCs/>
          <w:color w:val="548DD4" w:themeColor="text2" w:themeTint="99"/>
          <w:sz w:val="22"/>
          <w:szCs w:val="22"/>
        </w:rPr>
        <w:t xml:space="preserve">　</w:t>
      </w:r>
      <w:r w:rsidRPr="00C6436F">
        <w:rPr>
          <w:rFonts w:asciiTheme="majorEastAsia" w:eastAsiaTheme="majorEastAsia" w:hAnsiTheme="majorEastAsia" w:cs="ＭＳ Ｐゴシック" w:hint="eastAsia"/>
          <w:b/>
          <w:bCs/>
          <w:color w:val="548DD4" w:themeColor="text2" w:themeTint="99"/>
          <w:sz w:val="22"/>
          <w:szCs w:val="22"/>
        </w:rPr>
        <w:t>カルテ番号、イニシャル、病理検体番号等の個人を特定しうる情報を用いる場合は、明記して下さい。</w:t>
      </w:r>
      <w:r w:rsidRPr="00C6436F">
        <w:rPr>
          <w:rFonts w:asciiTheme="majorEastAsia" w:eastAsiaTheme="majorEastAsia" w:hAnsiTheme="majorEastAsia" w:cs="ＭＳ Ｐゴシック" w:hint="eastAsia"/>
          <w:sz w:val="22"/>
          <w:szCs w:val="22"/>
        </w:rPr>
        <w:t xml:space="preserve">　</w:t>
      </w:r>
    </w:p>
    <w:p w14:paraId="1070C790" w14:textId="77777777" w:rsidR="00B5391B" w:rsidRDefault="00B5391B" w:rsidP="00D3177E">
      <w:pPr>
        <w:widowControl/>
        <w:ind w:firstLineChars="100" w:firstLine="220"/>
        <w:jc w:val="left"/>
        <w:rPr>
          <w:rFonts w:asciiTheme="majorEastAsia" w:eastAsiaTheme="majorEastAsia" w:hAnsiTheme="majorEastAsia" w:cs="ＭＳ Ｐゴシック"/>
          <w:sz w:val="22"/>
          <w:szCs w:val="22"/>
        </w:rPr>
      </w:pPr>
    </w:p>
    <w:p w14:paraId="16AE6365" w14:textId="77777777" w:rsidR="00C6436F" w:rsidRPr="00C6436F" w:rsidRDefault="00C6436F" w:rsidP="00D3177E">
      <w:pPr>
        <w:widowControl/>
        <w:ind w:firstLineChars="100" w:firstLine="220"/>
        <w:jc w:val="left"/>
        <w:rPr>
          <w:rFonts w:asciiTheme="majorEastAsia" w:eastAsiaTheme="majorEastAsia" w:hAnsiTheme="majorEastAsia" w:cs="ＭＳ Ｐゴシック" w:hint="eastAsia"/>
          <w:sz w:val="22"/>
          <w:szCs w:val="22"/>
        </w:rPr>
      </w:pPr>
    </w:p>
    <w:p w14:paraId="51A4AAFD" w14:textId="0167E3F5" w:rsidR="00A80E9C" w:rsidRPr="00C6436F" w:rsidRDefault="007B5563" w:rsidP="00A80E9C">
      <w:pPr>
        <w:ind w:left="420" w:rightChars="-97" w:right="-204"/>
        <w:jc w:val="left"/>
        <w:rPr>
          <w:rFonts w:asciiTheme="majorEastAsia" w:eastAsiaTheme="majorEastAsia" w:hAnsiTheme="majorEastAsia"/>
          <w:sz w:val="22"/>
          <w:szCs w:val="22"/>
        </w:rPr>
      </w:pPr>
      <w:r w:rsidRPr="00C6436F">
        <w:rPr>
          <w:rFonts w:asciiTheme="majorEastAsia" w:eastAsiaTheme="majorEastAsia" w:hAnsiTheme="majorEastAsia"/>
          <w:b/>
          <w:bCs/>
          <w:noProof/>
          <w:sz w:val="22"/>
          <w:szCs w:val="22"/>
        </w:rPr>
        <mc:AlternateContent>
          <mc:Choice Requires="wps">
            <w:drawing>
              <wp:anchor distT="0" distB="0" distL="114300" distR="114300" simplePos="0" relativeHeight="251656704" behindDoc="0" locked="0" layoutInCell="1" allowOverlap="1" wp14:anchorId="5BEEE6D9" wp14:editId="771AEA7F">
                <wp:simplePos x="0" y="0"/>
                <wp:positionH relativeFrom="column">
                  <wp:posOffset>-28575</wp:posOffset>
                </wp:positionH>
                <wp:positionV relativeFrom="paragraph">
                  <wp:posOffset>70485</wp:posOffset>
                </wp:positionV>
                <wp:extent cx="2057400" cy="288290"/>
                <wp:effectExtent l="0" t="0" r="38100" b="5461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0F078677" w14:textId="2FB848CB" w:rsidR="00A80E9C" w:rsidRPr="003920BD" w:rsidRDefault="00D3177E" w:rsidP="00D3177E">
                            <w:pPr>
                              <w:jc w:val="left"/>
                              <w:rPr>
                                <w:rFonts w:ascii="HG丸ｺﾞｼｯｸM-PRO" w:eastAsia="HG丸ｺﾞｼｯｸM-PRO"/>
                                <w:b/>
                                <w:sz w:val="32"/>
                              </w:rPr>
                            </w:pPr>
                            <w:r>
                              <w:rPr>
                                <w:rFonts w:ascii="HG丸ｺﾞｼｯｸM-PRO" w:eastAsia="HG丸ｺﾞｼｯｸM-PRO" w:hint="eastAsia"/>
                                <w:b/>
                                <w:sz w:val="24"/>
                              </w:rPr>
                              <w:t>４．</w:t>
                            </w:r>
                            <w:r w:rsidR="0096704A" w:rsidRPr="00C6436F">
                              <w:rPr>
                                <w:rFonts w:ascii="HG丸ｺﾞｼｯｸM-PRO" w:eastAsia="HG丸ｺﾞｼｯｸM-PRO" w:hint="eastAsia"/>
                                <w:b/>
                                <w:sz w:val="24"/>
                              </w:rPr>
                              <w:t>個人情報の取り扱い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EEE6D9" id="角丸四角形 20" o:spid="_x0000_s1030" style="position:absolute;left:0;text-align:left;margin-left:-2.25pt;margin-top:5.55pt;width:162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" fillcolor="#92cddc" strokecolor="#92cddc" strokeweight="1pt">
                <v:fill color2="#daeef3" angle="135" focus="50%" type="gradient"/>
                <v:shadow on="t" color="#205867" opacity=".5" offset="1pt"/>
                <v:textbox inset="5.85pt,.7pt,5.85pt,.7pt">
                  <w:txbxContent>
                    <w:p w14:paraId="0F078677" w14:textId="2FB848CB" w:rsidR="00A80E9C" w:rsidRPr="003920BD" w:rsidRDefault="00D3177E" w:rsidP="00D3177E">
                      <w:pPr>
                        <w:jc w:val="left"/>
                        <w:rPr>
                          <w:rFonts w:ascii="HG丸ｺﾞｼｯｸM-PRO" w:eastAsia="HG丸ｺﾞｼｯｸM-PRO"/>
                          <w:b/>
                          <w:sz w:val="32"/>
                        </w:rPr>
                      </w:pPr>
                      <w:r>
                        <w:rPr>
                          <w:rFonts w:ascii="HG丸ｺﾞｼｯｸM-PRO" w:eastAsia="HG丸ｺﾞｼｯｸM-PRO" w:hint="eastAsia"/>
                          <w:b/>
                          <w:sz w:val="24"/>
                        </w:rPr>
                        <w:t>４．</w:t>
                      </w:r>
                      <w:r w:rsidR="0096704A" w:rsidRPr="00C6436F">
                        <w:rPr>
                          <w:rFonts w:ascii="HG丸ｺﾞｼｯｸM-PRO" w:eastAsia="HG丸ｺﾞｼｯｸM-PRO" w:hint="eastAsia"/>
                          <w:b/>
                          <w:sz w:val="24"/>
                        </w:rPr>
                        <w:t>個人情報の取り扱い</w:t>
                      </w:r>
                    </w:p>
                  </w:txbxContent>
                </v:textbox>
              </v:roundrect>
            </w:pict>
          </mc:Fallback>
        </mc:AlternateContent>
      </w:r>
    </w:p>
    <w:p w14:paraId="35409749" w14:textId="77777777" w:rsidR="00A80E9C" w:rsidRPr="00C6436F" w:rsidRDefault="00A80E9C" w:rsidP="00A80E9C">
      <w:pPr>
        <w:ind w:left="420" w:rightChars="-97" w:right="-204"/>
        <w:jc w:val="left"/>
        <w:rPr>
          <w:rFonts w:asciiTheme="majorEastAsia" w:eastAsiaTheme="majorEastAsia" w:hAnsiTheme="majorEastAsia"/>
          <w:sz w:val="22"/>
          <w:szCs w:val="22"/>
        </w:rPr>
      </w:pPr>
    </w:p>
    <w:p w14:paraId="70CD0A85" w14:textId="4ABE4A24" w:rsidR="0096704A" w:rsidRPr="00C6436F" w:rsidRDefault="0096704A" w:rsidP="0096704A">
      <w:pPr>
        <w:ind w:left="221" w:rightChars="-97" w:right="-204" w:hangingChars="100" w:hanging="221"/>
        <w:jc w:val="left"/>
        <w:rPr>
          <w:rFonts w:asciiTheme="majorEastAsia" w:eastAsiaTheme="majorEastAsia" w:hAnsiTheme="majorEastAsia"/>
          <w:b/>
          <w:color w:val="000000"/>
          <w:sz w:val="22"/>
          <w:szCs w:val="22"/>
        </w:rPr>
      </w:pPr>
      <w:r w:rsidRPr="00C6436F">
        <w:rPr>
          <w:rFonts w:asciiTheme="majorEastAsia" w:eastAsiaTheme="majorEastAsia" w:hAnsiTheme="majorEastAsia" w:hint="eastAsia"/>
          <w:b/>
          <w:color w:val="000000"/>
          <w:sz w:val="22"/>
          <w:szCs w:val="22"/>
        </w:rPr>
        <w:t>1) 本研究で取り扱う患者さんの個人情報は、氏名およびカルテ番号が含まれます。</w:t>
      </w:r>
    </w:p>
    <w:p w14:paraId="307C9573" w14:textId="06F9C3E5" w:rsidR="0096704A" w:rsidRPr="00C6436F" w:rsidRDefault="0096704A" w:rsidP="0096704A">
      <w:pPr>
        <w:ind w:left="221" w:rightChars="-97" w:right="-204" w:hangingChars="100" w:hanging="221"/>
        <w:jc w:val="left"/>
        <w:rPr>
          <w:rFonts w:asciiTheme="majorEastAsia" w:eastAsiaTheme="majorEastAsia" w:hAnsiTheme="majorEastAsia"/>
          <w:b/>
          <w:color w:val="000000"/>
          <w:sz w:val="22"/>
          <w:szCs w:val="22"/>
        </w:rPr>
      </w:pPr>
      <w:r w:rsidRPr="00C6436F">
        <w:rPr>
          <w:rFonts w:asciiTheme="majorEastAsia" w:eastAsiaTheme="majorEastAsia" w:hAnsiTheme="majorEastAsia" w:hint="eastAsia"/>
          <w:b/>
          <w:color w:val="000000"/>
          <w:sz w:val="22"/>
          <w:szCs w:val="22"/>
        </w:rPr>
        <w:t>2) 本研究で取り扱う患者さんの検体</w:t>
      </w:r>
      <w:r w:rsidR="00782231" w:rsidRPr="00C6436F">
        <w:rPr>
          <w:rFonts w:asciiTheme="majorEastAsia" w:eastAsiaTheme="majorEastAsia" w:hAnsiTheme="majorEastAsia" w:hint="eastAsia"/>
          <w:b/>
          <w:color w:val="000000"/>
          <w:sz w:val="22"/>
          <w:szCs w:val="22"/>
        </w:rPr>
        <w:t>や情報</w:t>
      </w:r>
      <w:r w:rsidRPr="00C6436F">
        <w:rPr>
          <w:rFonts w:asciiTheme="majorEastAsia" w:eastAsiaTheme="majorEastAsia" w:hAnsiTheme="majorEastAsia" w:hint="eastAsia"/>
          <w:b/>
          <w:color w:val="000000"/>
          <w:sz w:val="22"/>
          <w:szCs w:val="22"/>
        </w:rPr>
        <w:t>は、個人情報をすべて削除し、どなたのものか一切わからない形で使用します。</w:t>
      </w:r>
    </w:p>
    <w:p w14:paraId="66EE9AE9" w14:textId="1BC459F6" w:rsidR="0096704A" w:rsidRPr="00C6436F" w:rsidRDefault="0096704A" w:rsidP="0096704A">
      <w:pPr>
        <w:ind w:left="221" w:rightChars="-97" w:right="-204" w:hangingChars="100" w:hanging="221"/>
        <w:jc w:val="left"/>
        <w:rPr>
          <w:rFonts w:asciiTheme="majorEastAsia" w:eastAsiaTheme="majorEastAsia" w:hAnsiTheme="majorEastAsia"/>
          <w:b/>
          <w:color w:val="000000"/>
          <w:sz w:val="22"/>
          <w:szCs w:val="22"/>
        </w:rPr>
      </w:pPr>
      <w:r w:rsidRPr="00C6436F">
        <w:rPr>
          <w:rFonts w:asciiTheme="majorEastAsia" w:eastAsiaTheme="majorEastAsia" w:hAnsiTheme="majorEastAsia" w:hint="eastAsia"/>
          <w:b/>
          <w:color w:val="000000"/>
          <w:sz w:val="22"/>
          <w:szCs w:val="22"/>
        </w:rPr>
        <w:t>3) 患者さんの個人情報と、個人情報を削除した検体や情報を結びつける資料は、本研究の研究責任者が研究終了まで厳重に管理し、研究の実施に必要な場合のみに参照します。また研究計画書に記載された所定の時点で破棄します</w:t>
      </w:r>
      <w:r w:rsidR="00EB3EFD" w:rsidRPr="00C6436F">
        <w:rPr>
          <w:rFonts w:asciiTheme="majorEastAsia" w:eastAsiaTheme="majorEastAsia" w:hAnsiTheme="majorEastAsia" w:hint="eastAsia"/>
          <w:b/>
          <w:color w:val="000000"/>
          <w:sz w:val="22"/>
          <w:szCs w:val="22"/>
        </w:rPr>
        <w:t>。</w:t>
      </w:r>
    </w:p>
    <w:p w14:paraId="3CFF7EEA" w14:textId="77777777" w:rsidR="00EB3EFD" w:rsidRDefault="00EB3EFD" w:rsidP="0096704A">
      <w:pPr>
        <w:ind w:left="221" w:rightChars="-97" w:right="-204" w:hangingChars="100" w:hanging="221"/>
        <w:jc w:val="left"/>
        <w:rPr>
          <w:rFonts w:asciiTheme="majorEastAsia" w:eastAsiaTheme="majorEastAsia" w:hAnsiTheme="majorEastAsia"/>
          <w:b/>
          <w:color w:val="000000"/>
          <w:sz w:val="22"/>
          <w:szCs w:val="22"/>
        </w:rPr>
      </w:pPr>
    </w:p>
    <w:p w14:paraId="01CB72BA" w14:textId="77777777" w:rsidR="00C6436F" w:rsidRPr="00C6436F" w:rsidRDefault="00C6436F" w:rsidP="0096704A">
      <w:pPr>
        <w:ind w:left="221" w:rightChars="-97" w:right="-204" w:hangingChars="100" w:hanging="221"/>
        <w:jc w:val="left"/>
        <w:rPr>
          <w:rFonts w:asciiTheme="majorEastAsia" w:eastAsiaTheme="majorEastAsia" w:hAnsiTheme="majorEastAsia" w:hint="eastAsia"/>
          <w:b/>
          <w:color w:val="000000"/>
          <w:sz w:val="22"/>
          <w:szCs w:val="22"/>
        </w:rPr>
      </w:pPr>
    </w:p>
    <w:p w14:paraId="6249EFDC" w14:textId="77777777" w:rsidR="00A80E9C" w:rsidRPr="00C6436F" w:rsidRDefault="007B5563" w:rsidP="00D93091">
      <w:pPr>
        <w:ind w:rightChars="-97" w:right="-204"/>
        <w:jc w:val="center"/>
        <w:rPr>
          <w:rFonts w:asciiTheme="majorEastAsia" w:eastAsiaTheme="majorEastAsia" w:hAnsiTheme="majorEastAsia"/>
          <w:color w:val="000000"/>
          <w:sz w:val="22"/>
          <w:szCs w:val="22"/>
        </w:rPr>
      </w:pPr>
      <w:r w:rsidRPr="00C6436F">
        <w:rPr>
          <w:rFonts w:asciiTheme="majorEastAsia" w:eastAsiaTheme="majorEastAsia" w:hAnsiTheme="majorEastAsia"/>
          <w:noProof/>
          <w:color w:val="000000"/>
          <w:sz w:val="22"/>
          <w:szCs w:val="22"/>
        </w:rPr>
        <w:lastRenderedPageBreak/>
        <mc:AlternateContent>
          <mc:Choice Requires="wps">
            <w:drawing>
              <wp:anchor distT="0" distB="0" distL="114300" distR="114300" simplePos="0" relativeHeight="251658752" behindDoc="0" locked="0" layoutInCell="1" allowOverlap="1" wp14:anchorId="5EA2F7E8" wp14:editId="2D0D5D2B">
                <wp:simplePos x="0" y="0"/>
                <wp:positionH relativeFrom="column">
                  <wp:posOffset>13970</wp:posOffset>
                </wp:positionH>
                <wp:positionV relativeFrom="paragraph">
                  <wp:posOffset>208915</wp:posOffset>
                </wp:positionV>
                <wp:extent cx="1830070" cy="288290"/>
                <wp:effectExtent l="0" t="0" r="36830" b="54610"/>
                <wp:wrapNone/>
                <wp:docPr id="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070"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539E7FE8" w14:textId="77777777" w:rsidR="00D93091" w:rsidRPr="003920BD" w:rsidRDefault="00ED411D" w:rsidP="00ED411D">
                            <w:r>
                              <w:rPr>
                                <w:rFonts w:ascii="HG丸ｺﾞｼｯｸM-PRO" w:eastAsia="HG丸ｺﾞｼｯｸM-PRO" w:hint="eastAsia"/>
                                <w:b/>
                                <w:bCs/>
                                <w:sz w:val="24"/>
                              </w:rPr>
                              <w:t>５．研究実施機関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A2F7E8" id="_x0000_s1031" style="position:absolute;left:0;text-align:left;margin-left:1.1pt;margin-top:16.45pt;width:144.1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" fillcolor="#92cddc" strokecolor="#92cddc" strokeweight="1pt">
                <v:fill color2="#daeef3" angle="135" focus="50%" type="gradient"/>
                <v:shadow on="t" color="#205867" opacity=".5" offset="1pt"/>
                <v:textbox inset="5.85pt,.7pt,5.85pt,.7pt">
                  <w:txbxContent>
                    <w:p w14:paraId="539E7FE8" w14:textId="77777777" w:rsidR="00D93091" w:rsidRPr="003920BD" w:rsidRDefault="00ED411D" w:rsidP="00ED411D">
                      <w:r>
                        <w:rPr>
                          <w:rFonts w:ascii="HG丸ｺﾞｼｯｸM-PRO" w:eastAsia="HG丸ｺﾞｼｯｸM-PRO" w:hint="eastAsia"/>
                          <w:b/>
                          <w:bCs/>
                          <w:sz w:val="24"/>
                        </w:rPr>
                        <w:t>５．研究実施機関</w:t>
                      </w:r>
                    </w:p>
                  </w:txbxContent>
                </v:textbox>
              </v:roundrect>
            </w:pict>
          </mc:Fallback>
        </mc:AlternateContent>
      </w:r>
    </w:p>
    <w:p w14:paraId="4983BC23" w14:textId="77777777" w:rsidR="00D93091" w:rsidRPr="00C6436F" w:rsidRDefault="00D93091" w:rsidP="00D93091">
      <w:pPr>
        <w:ind w:rightChars="-97" w:right="-204"/>
        <w:jc w:val="center"/>
        <w:rPr>
          <w:rFonts w:asciiTheme="majorEastAsia" w:eastAsiaTheme="majorEastAsia" w:hAnsiTheme="majorEastAsia"/>
          <w:color w:val="000000"/>
          <w:sz w:val="22"/>
          <w:szCs w:val="22"/>
        </w:rPr>
      </w:pPr>
    </w:p>
    <w:p w14:paraId="5DD57629" w14:textId="77777777" w:rsidR="00D93091" w:rsidRPr="00C6436F" w:rsidRDefault="00D93091" w:rsidP="00A80E9C">
      <w:pPr>
        <w:ind w:leftChars="67" w:left="141" w:rightChars="-97" w:right="-204"/>
        <w:jc w:val="left"/>
        <w:rPr>
          <w:rFonts w:asciiTheme="majorEastAsia" w:eastAsiaTheme="majorEastAsia" w:hAnsiTheme="majorEastAsia"/>
          <w:color w:val="000000"/>
          <w:sz w:val="22"/>
          <w:szCs w:val="22"/>
        </w:rPr>
      </w:pPr>
    </w:p>
    <w:p w14:paraId="6122EEDD" w14:textId="5C57D60A" w:rsidR="00EC0F9A" w:rsidRPr="00C6436F" w:rsidRDefault="00A80E9C" w:rsidP="00A80E9C">
      <w:pPr>
        <w:ind w:leftChars="67" w:left="141" w:rightChars="-97" w:right="-204"/>
        <w:jc w:val="left"/>
        <w:rPr>
          <w:rFonts w:asciiTheme="majorEastAsia" w:eastAsiaTheme="majorEastAsia" w:hAnsiTheme="majorEastAsia"/>
          <w:color w:val="000000"/>
          <w:sz w:val="22"/>
          <w:szCs w:val="22"/>
        </w:rPr>
      </w:pPr>
      <w:r w:rsidRPr="00C6436F">
        <w:rPr>
          <w:rFonts w:asciiTheme="majorEastAsia" w:eastAsiaTheme="majorEastAsia" w:hAnsiTheme="majorEastAsia" w:hint="eastAsia"/>
          <w:color w:val="000000"/>
          <w:sz w:val="22"/>
          <w:szCs w:val="22"/>
        </w:rPr>
        <w:t>国立成育医療研究</w:t>
      </w:r>
      <w:r w:rsidR="00ED411D" w:rsidRPr="00C6436F">
        <w:rPr>
          <w:rFonts w:asciiTheme="majorEastAsia" w:eastAsiaTheme="majorEastAsia" w:hAnsiTheme="majorEastAsia" w:hint="eastAsia"/>
          <w:color w:val="000000"/>
          <w:sz w:val="22"/>
          <w:szCs w:val="22"/>
        </w:rPr>
        <w:t>センター</w:t>
      </w:r>
      <w:r w:rsidR="002C4038">
        <w:rPr>
          <w:rFonts w:asciiTheme="majorEastAsia" w:eastAsiaTheme="majorEastAsia" w:hAnsiTheme="majorEastAsia" w:hint="eastAsia"/>
          <w:color w:val="000000"/>
          <w:sz w:val="22"/>
          <w:szCs w:val="22"/>
        </w:rPr>
        <w:t xml:space="preserve">　研究責任者××</w:t>
      </w:r>
    </w:p>
    <w:p w14:paraId="6B6473D0" w14:textId="77777777" w:rsidR="004F3203" w:rsidRPr="00C6436F" w:rsidRDefault="004F3203" w:rsidP="00A80E9C">
      <w:pPr>
        <w:ind w:leftChars="67" w:left="141" w:rightChars="-97" w:right="-204"/>
        <w:jc w:val="left"/>
        <w:rPr>
          <w:rFonts w:asciiTheme="majorEastAsia" w:eastAsiaTheme="majorEastAsia" w:hAnsiTheme="majorEastAsia"/>
          <w:color w:val="000000"/>
          <w:sz w:val="22"/>
          <w:szCs w:val="22"/>
        </w:rPr>
      </w:pPr>
    </w:p>
    <w:p w14:paraId="1004124F" w14:textId="5D900704" w:rsidR="004F3203" w:rsidRPr="00C6436F" w:rsidRDefault="004F3203" w:rsidP="00A80E9C">
      <w:pPr>
        <w:ind w:leftChars="67" w:left="141" w:rightChars="-97" w:right="-204"/>
        <w:jc w:val="left"/>
        <w:rPr>
          <w:rFonts w:asciiTheme="majorEastAsia" w:eastAsiaTheme="majorEastAsia" w:hAnsiTheme="majorEastAsia"/>
          <w:b/>
          <w:bCs/>
          <w:color w:val="548DD4" w:themeColor="text2" w:themeTint="99"/>
          <w:sz w:val="22"/>
          <w:szCs w:val="22"/>
          <w:u w:val="single"/>
        </w:rPr>
      </w:pPr>
      <w:r w:rsidRPr="00C6436F">
        <w:rPr>
          <w:rFonts w:asciiTheme="majorEastAsia" w:eastAsiaTheme="majorEastAsia" w:hAnsiTheme="majorEastAsia" w:hint="eastAsia"/>
          <w:color w:val="000000"/>
          <w:sz w:val="22"/>
          <w:szCs w:val="22"/>
          <w:u w:val="single"/>
        </w:rPr>
        <w:t>共同研究機関</w:t>
      </w:r>
      <w:r w:rsidR="00432BD0" w:rsidRPr="00C6436F">
        <w:rPr>
          <w:rFonts w:asciiTheme="majorEastAsia" w:eastAsiaTheme="majorEastAsia" w:hAnsiTheme="majorEastAsia" w:hint="eastAsia"/>
          <w:b/>
          <w:bCs/>
          <w:color w:val="548DD4" w:themeColor="text2" w:themeTint="99"/>
          <w:sz w:val="22"/>
          <w:szCs w:val="22"/>
          <w:u w:val="single"/>
        </w:rPr>
        <w:t>（※多機関共同研究の場合は記載する）</w:t>
      </w:r>
    </w:p>
    <w:p w14:paraId="5930FB39" w14:textId="223F947C" w:rsidR="004F3203" w:rsidRPr="00C6436F" w:rsidRDefault="004F3203" w:rsidP="00A80E9C">
      <w:pPr>
        <w:ind w:leftChars="67" w:left="141" w:rightChars="-97" w:right="-204"/>
        <w:jc w:val="left"/>
        <w:rPr>
          <w:rFonts w:asciiTheme="majorEastAsia" w:eastAsiaTheme="majorEastAsia" w:hAnsiTheme="majorEastAsia"/>
          <w:color w:val="000000"/>
          <w:sz w:val="22"/>
          <w:szCs w:val="22"/>
          <w:lang w:eastAsia="zh-CN"/>
        </w:rPr>
      </w:pPr>
      <w:r w:rsidRPr="00C6436F">
        <w:rPr>
          <w:rFonts w:asciiTheme="majorEastAsia" w:eastAsiaTheme="majorEastAsia" w:hAnsiTheme="majorEastAsia" w:hint="eastAsia"/>
          <w:color w:val="000000"/>
          <w:sz w:val="22"/>
          <w:szCs w:val="22"/>
        </w:rPr>
        <w:t>1.〇〇病院</w:t>
      </w:r>
      <w:r w:rsidR="00E973E7" w:rsidRPr="00C6436F">
        <w:rPr>
          <w:rFonts w:asciiTheme="majorEastAsia" w:eastAsiaTheme="majorEastAsia" w:hAnsiTheme="majorEastAsia" w:hint="eastAsia"/>
          <w:color w:val="000000"/>
          <w:sz w:val="22"/>
          <w:szCs w:val="22"/>
        </w:rPr>
        <w:t xml:space="preserve">　</w:t>
      </w:r>
      <w:r w:rsidR="00782231" w:rsidRPr="00C6436F">
        <w:rPr>
          <w:rFonts w:asciiTheme="majorEastAsia" w:eastAsiaTheme="majorEastAsia" w:hAnsiTheme="majorEastAsia" w:hint="eastAsia"/>
          <w:color w:val="000000"/>
          <w:sz w:val="22"/>
          <w:szCs w:val="22"/>
        </w:rPr>
        <w:t>研究責任者</w:t>
      </w:r>
      <w:r w:rsidR="00E973E7" w:rsidRPr="00C6436F">
        <w:rPr>
          <w:rFonts w:asciiTheme="majorEastAsia" w:eastAsiaTheme="majorEastAsia" w:hAnsiTheme="majorEastAsia" w:hint="eastAsia"/>
          <w:color w:val="000000"/>
          <w:sz w:val="22"/>
          <w:szCs w:val="22"/>
          <w:lang w:eastAsia="zh-CN"/>
        </w:rPr>
        <w:t>××</w:t>
      </w:r>
    </w:p>
    <w:p w14:paraId="0FF6771B" w14:textId="182EBBC5" w:rsidR="004F3203" w:rsidRPr="00C6436F" w:rsidRDefault="004F3203" w:rsidP="00A80E9C">
      <w:pPr>
        <w:ind w:leftChars="67" w:left="141" w:rightChars="-97" w:right="-204"/>
        <w:jc w:val="left"/>
        <w:rPr>
          <w:rFonts w:asciiTheme="majorEastAsia" w:eastAsiaTheme="majorEastAsia" w:hAnsiTheme="majorEastAsia"/>
          <w:color w:val="000000"/>
          <w:sz w:val="22"/>
          <w:szCs w:val="22"/>
          <w:lang w:eastAsia="zh-CN"/>
        </w:rPr>
      </w:pPr>
      <w:r w:rsidRPr="00C6436F">
        <w:rPr>
          <w:rFonts w:asciiTheme="majorEastAsia" w:eastAsiaTheme="majorEastAsia" w:hAnsiTheme="majorEastAsia" w:hint="eastAsia"/>
          <w:color w:val="000000"/>
          <w:sz w:val="22"/>
          <w:szCs w:val="22"/>
          <w:lang w:eastAsia="zh-CN"/>
        </w:rPr>
        <w:t>2.〇〇大学</w:t>
      </w:r>
      <w:r w:rsidR="00E973E7" w:rsidRPr="00C6436F">
        <w:rPr>
          <w:rFonts w:asciiTheme="majorEastAsia" w:eastAsiaTheme="majorEastAsia" w:hAnsiTheme="majorEastAsia" w:hint="eastAsia"/>
          <w:color w:val="000000"/>
          <w:sz w:val="22"/>
          <w:szCs w:val="22"/>
          <w:lang w:eastAsia="zh-CN"/>
        </w:rPr>
        <w:t xml:space="preserve">　</w:t>
      </w:r>
      <w:r w:rsidR="00782231" w:rsidRPr="00C6436F">
        <w:rPr>
          <w:rFonts w:asciiTheme="majorEastAsia" w:eastAsiaTheme="majorEastAsia" w:hAnsiTheme="majorEastAsia" w:hint="eastAsia"/>
          <w:color w:val="000000"/>
          <w:sz w:val="22"/>
          <w:szCs w:val="22"/>
          <w:lang w:eastAsia="zh-CN"/>
        </w:rPr>
        <w:t>研究責任者</w:t>
      </w:r>
      <w:r w:rsidR="00E973E7" w:rsidRPr="00C6436F">
        <w:rPr>
          <w:rFonts w:asciiTheme="majorEastAsia" w:eastAsiaTheme="majorEastAsia" w:hAnsiTheme="majorEastAsia" w:hint="eastAsia"/>
          <w:color w:val="000000"/>
          <w:sz w:val="22"/>
          <w:szCs w:val="22"/>
          <w:lang w:eastAsia="zh-CN"/>
        </w:rPr>
        <w:t>××</w:t>
      </w:r>
    </w:p>
    <w:p w14:paraId="14328AAD" w14:textId="77777777" w:rsidR="00D93091" w:rsidRPr="00C6436F" w:rsidRDefault="00D93091" w:rsidP="00A80E9C">
      <w:pPr>
        <w:ind w:leftChars="67" w:left="141" w:rightChars="-97" w:right="-204"/>
        <w:jc w:val="left"/>
        <w:rPr>
          <w:rFonts w:asciiTheme="majorEastAsia" w:eastAsiaTheme="majorEastAsia" w:hAnsiTheme="majorEastAsia"/>
          <w:color w:val="000000"/>
          <w:sz w:val="22"/>
          <w:szCs w:val="22"/>
          <w:lang w:eastAsia="zh-CN"/>
        </w:rPr>
      </w:pPr>
    </w:p>
    <w:p w14:paraId="71FEC205" w14:textId="77777777" w:rsidR="00D93091" w:rsidRPr="00C6436F" w:rsidRDefault="007B5563" w:rsidP="00A80E9C">
      <w:pPr>
        <w:ind w:leftChars="67" w:left="141" w:rightChars="-97" w:right="-204"/>
        <w:jc w:val="left"/>
        <w:rPr>
          <w:rFonts w:asciiTheme="majorEastAsia" w:eastAsiaTheme="majorEastAsia" w:hAnsiTheme="majorEastAsia"/>
          <w:color w:val="000000"/>
          <w:sz w:val="22"/>
          <w:szCs w:val="22"/>
          <w:lang w:eastAsia="zh-CN"/>
        </w:rPr>
      </w:pPr>
      <w:r w:rsidRPr="00C6436F">
        <w:rPr>
          <w:rFonts w:asciiTheme="majorEastAsia" w:eastAsiaTheme="majorEastAsia" w:hAnsiTheme="majorEastAsia"/>
          <w:noProof/>
          <w:color w:val="000000"/>
          <w:sz w:val="22"/>
          <w:szCs w:val="22"/>
        </w:rPr>
        <mc:AlternateContent>
          <mc:Choice Requires="wps">
            <w:drawing>
              <wp:anchor distT="0" distB="0" distL="114300" distR="114300" simplePos="0" relativeHeight="251662848" behindDoc="0" locked="0" layoutInCell="1" allowOverlap="1" wp14:anchorId="74BC04F2" wp14:editId="6C16BF4F">
                <wp:simplePos x="0" y="0"/>
                <wp:positionH relativeFrom="column">
                  <wp:posOffset>-28575</wp:posOffset>
                </wp:positionH>
                <wp:positionV relativeFrom="paragraph">
                  <wp:posOffset>88265</wp:posOffset>
                </wp:positionV>
                <wp:extent cx="1617345" cy="288290"/>
                <wp:effectExtent l="0" t="0" r="40005" b="5461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288290"/>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79964D77" w14:textId="77777777" w:rsidR="00ED411D" w:rsidRPr="003920BD" w:rsidRDefault="00ED411D" w:rsidP="00ED411D">
                            <w:r>
                              <w:rPr>
                                <w:rFonts w:ascii="HG丸ｺﾞｼｯｸM-PRO" w:eastAsia="HG丸ｺﾞｼｯｸM-PRO" w:hint="eastAsia"/>
                                <w:b/>
                                <w:bCs/>
                                <w:sz w:val="24"/>
                              </w:rPr>
                              <w:t>６．お問合せ先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C04F2" id="_x0000_s1032" style="position:absolute;left:0;text-align:left;margin-left:-2.25pt;margin-top:6.95pt;width:127.35pt;height:2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" fillcolor="#92cddc" strokecolor="#92cddc" strokeweight="1pt">
                <v:fill color2="#daeef3" angle="135" focus="50%" type="gradient"/>
                <v:shadow on="t" color="#205867" opacity=".5" offset="1pt"/>
                <v:textbox inset="5.85pt,.7pt,5.85pt,.7pt">
                  <w:txbxContent>
                    <w:p w14:paraId="79964D77" w14:textId="77777777" w:rsidR="00ED411D" w:rsidRPr="003920BD" w:rsidRDefault="00ED411D" w:rsidP="00ED411D">
                      <w:r>
                        <w:rPr>
                          <w:rFonts w:ascii="HG丸ｺﾞｼｯｸM-PRO" w:eastAsia="HG丸ｺﾞｼｯｸM-PRO" w:hint="eastAsia"/>
                          <w:b/>
                          <w:bCs/>
                          <w:sz w:val="24"/>
                        </w:rPr>
                        <w:t>６．お問合せ先</w:t>
                      </w:r>
                    </w:p>
                  </w:txbxContent>
                </v:textbox>
              </v:roundrect>
            </w:pict>
          </mc:Fallback>
        </mc:AlternateContent>
      </w:r>
    </w:p>
    <w:p w14:paraId="55663C57" w14:textId="77777777" w:rsidR="00D93091" w:rsidRPr="00C6436F" w:rsidRDefault="00D93091" w:rsidP="00A80E9C">
      <w:pPr>
        <w:ind w:leftChars="67" w:left="141" w:rightChars="-97" w:right="-204"/>
        <w:jc w:val="left"/>
        <w:rPr>
          <w:rFonts w:asciiTheme="majorEastAsia" w:eastAsiaTheme="majorEastAsia" w:hAnsiTheme="majorEastAsia"/>
          <w:color w:val="000000"/>
          <w:sz w:val="22"/>
          <w:szCs w:val="22"/>
          <w:lang w:eastAsia="zh-CN"/>
        </w:rPr>
      </w:pPr>
    </w:p>
    <w:p w14:paraId="4E25BFA1" w14:textId="77777777" w:rsidR="00ED411D" w:rsidRPr="00C6436F" w:rsidRDefault="00D93091" w:rsidP="00ED411D">
      <w:pPr>
        <w:widowControl/>
        <w:ind w:firstLineChars="100" w:firstLine="221"/>
        <w:jc w:val="left"/>
        <w:rPr>
          <w:rFonts w:asciiTheme="majorEastAsia" w:eastAsiaTheme="majorEastAsia" w:hAnsiTheme="majorEastAsia" w:cs="ＭＳ Ｐゴシック"/>
          <w:b/>
          <w:kern w:val="0"/>
          <w:sz w:val="22"/>
          <w:szCs w:val="22"/>
        </w:rPr>
      </w:pPr>
      <w:r w:rsidRPr="00C6436F">
        <w:rPr>
          <w:rFonts w:asciiTheme="majorEastAsia" w:eastAsiaTheme="majorEastAsia" w:hAnsiTheme="majorEastAsia" w:cs="ＭＳ Ｐゴシック" w:hint="eastAsia"/>
          <w:b/>
          <w:kern w:val="0"/>
          <w:sz w:val="22"/>
          <w:szCs w:val="22"/>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出下さい。</w:t>
      </w:r>
    </w:p>
    <w:p w14:paraId="19355E27" w14:textId="6B9F6F64" w:rsidR="00D93091" w:rsidRPr="00C6436F" w:rsidRDefault="00D93091" w:rsidP="00ED411D">
      <w:pPr>
        <w:widowControl/>
        <w:ind w:firstLineChars="100" w:firstLine="221"/>
        <w:jc w:val="left"/>
        <w:rPr>
          <w:rFonts w:asciiTheme="majorEastAsia" w:eastAsiaTheme="majorEastAsia" w:hAnsiTheme="majorEastAsia" w:cs="ＭＳ Ｐゴシック"/>
          <w:b/>
          <w:kern w:val="0"/>
          <w:sz w:val="22"/>
          <w:szCs w:val="22"/>
        </w:rPr>
      </w:pPr>
      <w:r w:rsidRPr="00C6436F">
        <w:rPr>
          <w:rFonts w:asciiTheme="majorEastAsia" w:eastAsiaTheme="majorEastAsia" w:hAnsiTheme="majorEastAsia" w:cs="ＭＳ Ｐゴシック" w:hint="eastAsia"/>
          <w:b/>
          <w:kern w:val="0"/>
          <w:sz w:val="22"/>
          <w:szCs w:val="22"/>
        </w:rPr>
        <w:t>また、</w:t>
      </w:r>
      <w:r w:rsidR="00102A7F" w:rsidRPr="00C6436F">
        <w:rPr>
          <w:rFonts w:asciiTheme="majorEastAsia" w:eastAsiaTheme="majorEastAsia" w:hAnsiTheme="majorEastAsia" w:cs="ＭＳ Ｐゴシック" w:hint="eastAsia"/>
          <w:b/>
          <w:kern w:val="0"/>
          <w:sz w:val="22"/>
          <w:szCs w:val="22"/>
        </w:rPr>
        <w:t>試料・</w:t>
      </w:r>
      <w:r w:rsidRPr="00C6436F">
        <w:rPr>
          <w:rFonts w:asciiTheme="majorEastAsia" w:eastAsiaTheme="majorEastAsia" w:hAnsiTheme="majorEastAsia" w:cs="ＭＳ Ｐゴシック" w:hint="eastAsia"/>
          <w:b/>
          <w:kern w:val="0"/>
          <w:sz w:val="22"/>
          <w:szCs w:val="22"/>
        </w:rPr>
        <w:t>情報が当該研究に用いられることについて患者さんもしくは患者さんの代理人の方にご了承いただけない場合には研究対象としませんので、下記の連絡先までお申出ください。その場合でも患者さんに不利益が生じることはありません。</w:t>
      </w:r>
    </w:p>
    <w:p w14:paraId="5FD7D251" w14:textId="5174E105" w:rsidR="00941D35" w:rsidRPr="00C6436F" w:rsidRDefault="00941D35" w:rsidP="00ED411D">
      <w:pPr>
        <w:widowControl/>
        <w:ind w:firstLineChars="100" w:firstLine="221"/>
        <w:jc w:val="left"/>
        <w:rPr>
          <w:rFonts w:asciiTheme="majorEastAsia" w:eastAsiaTheme="majorEastAsia" w:hAnsiTheme="majorEastAsia" w:cs="ＭＳ Ｐゴシック"/>
          <w:b/>
          <w:kern w:val="0"/>
          <w:sz w:val="22"/>
          <w:szCs w:val="22"/>
        </w:rPr>
      </w:pPr>
      <w:r w:rsidRPr="00C6436F">
        <w:rPr>
          <w:rFonts w:asciiTheme="majorEastAsia" w:eastAsiaTheme="majorEastAsia" w:hAnsiTheme="majorEastAsia" w:cs="ＭＳ Ｐゴシック" w:hint="eastAsia"/>
          <w:b/>
          <w:kern w:val="0"/>
          <w:sz w:val="22"/>
          <w:szCs w:val="22"/>
        </w:rPr>
        <w:t>ただし、申出いただいた時点で研究結果が論文などで公表されていた場合</w:t>
      </w:r>
      <w:r w:rsidR="00EB3EFD" w:rsidRPr="00C6436F">
        <w:rPr>
          <w:rFonts w:asciiTheme="majorEastAsia" w:eastAsiaTheme="majorEastAsia" w:hAnsiTheme="majorEastAsia" w:cs="ＭＳ Ｐゴシック" w:hint="eastAsia"/>
          <w:b/>
          <w:kern w:val="0"/>
          <w:sz w:val="22"/>
          <w:szCs w:val="22"/>
        </w:rPr>
        <w:t>等</w:t>
      </w:r>
      <w:r w:rsidRPr="00C6436F">
        <w:rPr>
          <w:rFonts w:asciiTheme="majorEastAsia" w:eastAsiaTheme="majorEastAsia" w:hAnsiTheme="majorEastAsia" w:cs="ＭＳ Ｐゴシック" w:hint="eastAsia"/>
          <w:b/>
          <w:kern w:val="0"/>
          <w:sz w:val="22"/>
          <w:szCs w:val="22"/>
        </w:rPr>
        <w:t>は、</w:t>
      </w:r>
      <w:r w:rsidR="00102A7F" w:rsidRPr="00C6436F">
        <w:rPr>
          <w:rFonts w:asciiTheme="majorEastAsia" w:eastAsiaTheme="majorEastAsia" w:hAnsiTheme="majorEastAsia" w:cs="ＭＳ Ｐゴシック" w:hint="eastAsia"/>
          <w:b/>
          <w:kern w:val="0"/>
          <w:sz w:val="22"/>
          <w:szCs w:val="22"/>
        </w:rPr>
        <w:t>データが削除できないことがあります。</w:t>
      </w:r>
    </w:p>
    <w:p w14:paraId="2F69CFC4" w14:textId="77777777" w:rsidR="00D93091" w:rsidRPr="00C6436F" w:rsidRDefault="00D93091" w:rsidP="00A80E9C">
      <w:pPr>
        <w:ind w:leftChars="67" w:left="141" w:rightChars="-97" w:right="-204"/>
        <w:jc w:val="left"/>
        <w:rPr>
          <w:rFonts w:asciiTheme="majorEastAsia" w:eastAsiaTheme="majorEastAsia" w:hAnsiTheme="majorEastAsia"/>
          <w:color w:val="000000"/>
          <w:sz w:val="22"/>
          <w:szCs w:val="22"/>
        </w:rPr>
      </w:pPr>
    </w:p>
    <w:p w14:paraId="520E9240" w14:textId="16478347" w:rsidR="004F3203" w:rsidRPr="00C6436F" w:rsidRDefault="004F3203" w:rsidP="004F3203">
      <w:pPr>
        <w:ind w:leftChars="67" w:left="141" w:rightChars="-97" w:right="-204"/>
        <w:jc w:val="left"/>
        <w:rPr>
          <w:rFonts w:asciiTheme="majorEastAsia" w:eastAsiaTheme="majorEastAsia" w:hAnsiTheme="majorEastAsia" w:cs="ＭＳ Ｐゴシック"/>
          <w:b/>
          <w:bCs/>
          <w:color w:val="548DD4" w:themeColor="text2" w:themeTint="99"/>
          <w:sz w:val="22"/>
          <w:szCs w:val="22"/>
        </w:rPr>
      </w:pPr>
      <w:r w:rsidRPr="00C6436F">
        <w:rPr>
          <w:rFonts w:asciiTheme="majorEastAsia" w:eastAsiaTheme="majorEastAsia" w:hAnsiTheme="majorEastAsia" w:cs="ＭＳ Ｐゴシック" w:hint="eastAsia"/>
          <w:b/>
          <w:bCs/>
          <w:color w:val="548DD4" w:themeColor="text2" w:themeTint="99"/>
          <w:sz w:val="22"/>
          <w:szCs w:val="22"/>
        </w:rPr>
        <w:t>※拒否の申出は研究対象者の権利であり、研究期間</w:t>
      </w:r>
      <w:r w:rsidR="00840DF2" w:rsidRPr="00C6436F">
        <w:rPr>
          <w:rFonts w:asciiTheme="majorEastAsia" w:eastAsiaTheme="majorEastAsia" w:hAnsiTheme="majorEastAsia" w:cs="ＭＳ Ｐゴシック" w:hint="eastAsia"/>
          <w:b/>
          <w:bCs/>
          <w:color w:val="548DD4" w:themeColor="text2" w:themeTint="99"/>
          <w:sz w:val="22"/>
          <w:szCs w:val="22"/>
        </w:rPr>
        <w:t>中は</w:t>
      </w:r>
      <w:r w:rsidRPr="00C6436F">
        <w:rPr>
          <w:rFonts w:asciiTheme="majorEastAsia" w:eastAsiaTheme="majorEastAsia" w:hAnsiTheme="majorEastAsia" w:cs="ＭＳ Ｐゴシック" w:hint="eastAsia"/>
          <w:b/>
          <w:bCs/>
          <w:color w:val="548DD4" w:themeColor="text2" w:themeTint="99"/>
          <w:sz w:val="22"/>
          <w:szCs w:val="22"/>
        </w:rPr>
        <w:t>受け付けることが望ましい。</w:t>
      </w:r>
      <w:r w:rsidR="00840DF2" w:rsidRPr="00C6436F">
        <w:rPr>
          <w:rFonts w:asciiTheme="majorEastAsia" w:eastAsiaTheme="majorEastAsia" w:hAnsiTheme="majorEastAsia" w:cs="ＭＳ Ｐゴシック" w:hint="eastAsia"/>
          <w:b/>
          <w:bCs/>
          <w:color w:val="548DD4" w:themeColor="text2" w:themeTint="99"/>
          <w:sz w:val="22"/>
          <w:szCs w:val="22"/>
        </w:rPr>
        <w:t>原則、</w:t>
      </w:r>
      <w:r w:rsidRPr="00C6436F">
        <w:rPr>
          <w:rFonts w:asciiTheme="majorEastAsia" w:eastAsiaTheme="majorEastAsia" w:hAnsiTheme="majorEastAsia" w:cs="ＭＳ Ｐゴシック" w:hint="eastAsia"/>
          <w:b/>
          <w:bCs/>
          <w:color w:val="548DD4" w:themeColor="text2" w:themeTint="99"/>
          <w:sz w:val="22"/>
          <w:szCs w:val="22"/>
        </w:rPr>
        <w:t>申出期限は記載しないが、申出期限の設定が必要な場合は記載</w:t>
      </w:r>
      <w:r w:rsidR="00840DF2" w:rsidRPr="00C6436F">
        <w:rPr>
          <w:rFonts w:asciiTheme="majorEastAsia" w:eastAsiaTheme="majorEastAsia" w:hAnsiTheme="majorEastAsia" w:cs="ＭＳ Ｐゴシック" w:hint="eastAsia"/>
          <w:b/>
          <w:bCs/>
          <w:color w:val="548DD4" w:themeColor="text2" w:themeTint="99"/>
          <w:sz w:val="22"/>
          <w:szCs w:val="22"/>
        </w:rPr>
        <w:t>する</w:t>
      </w:r>
    </w:p>
    <w:p w14:paraId="59E28307" w14:textId="77777777" w:rsidR="004F3203" w:rsidRPr="00C6436F" w:rsidRDefault="004F3203" w:rsidP="00A80E9C">
      <w:pPr>
        <w:ind w:leftChars="67" w:left="141" w:rightChars="-97" w:right="-204"/>
        <w:jc w:val="left"/>
        <w:rPr>
          <w:rFonts w:asciiTheme="majorEastAsia" w:eastAsiaTheme="majorEastAsia" w:hAnsiTheme="majorEastAsia"/>
          <w:color w:val="000000"/>
          <w:sz w:val="22"/>
          <w:szCs w:val="22"/>
        </w:rPr>
      </w:pPr>
    </w:p>
    <w:p w14:paraId="3EBE13F0" w14:textId="77777777" w:rsidR="009F46B9" w:rsidRPr="00C6436F" w:rsidRDefault="00ED411D" w:rsidP="00ED411D">
      <w:pPr>
        <w:widowControl/>
        <w:rPr>
          <w:rFonts w:ascii="ＭＳ ゴシック" w:eastAsia="ＭＳ ゴシック" w:hAnsi="ＭＳ ゴシック" w:cs="ＭＳ Ｐゴシック"/>
          <w:b/>
          <w:color w:val="000000" w:themeColor="text1"/>
          <w:sz w:val="22"/>
          <w:szCs w:val="22"/>
        </w:rPr>
      </w:pPr>
      <w:r w:rsidRPr="00C6436F">
        <w:rPr>
          <w:rFonts w:ascii="ＭＳ ゴシック" w:eastAsia="ＭＳ ゴシック" w:hAnsi="ＭＳ ゴシック" w:cs="ＭＳ Ｐゴシック" w:hint="eastAsia"/>
          <w:b/>
          <w:color w:val="000000" w:themeColor="text1"/>
          <w:sz w:val="22"/>
          <w:szCs w:val="22"/>
        </w:rPr>
        <w:t>○照会先および研究への利用を拒否する場合の連絡先：</w:t>
      </w:r>
    </w:p>
    <w:p w14:paraId="095464A1" w14:textId="155A263B" w:rsidR="00ED411D" w:rsidRPr="00C6436F" w:rsidRDefault="009F46B9" w:rsidP="00ED411D">
      <w:pPr>
        <w:widowControl/>
        <w:rPr>
          <w:rFonts w:ascii="ＭＳ ゴシック" w:eastAsia="ＭＳ ゴシック" w:hAnsi="ＭＳ ゴシック" w:cs="ＭＳ Ｐゴシック"/>
          <w:b/>
          <w:color w:val="000000" w:themeColor="text1"/>
          <w:sz w:val="22"/>
          <w:szCs w:val="22"/>
        </w:rPr>
      </w:pPr>
      <w:r w:rsidRPr="00C6436F">
        <w:rPr>
          <w:rFonts w:asciiTheme="majorEastAsia" w:eastAsiaTheme="majorEastAsia" w:hAnsiTheme="majorEastAsia" w:hint="eastAsia"/>
          <w:b/>
          <w:bCs/>
          <w:color w:val="548DD4" w:themeColor="text2" w:themeTint="99"/>
          <w:sz w:val="22"/>
          <w:szCs w:val="22"/>
          <w:u w:val="single"/>
        </w:rPr>
        <w:t>（※多機関共同研究の場合は、各機関が記載できるようにする）</w:t>
      </w:r>
    </w:p>
    <w:p w14:paraId="05A5207A" w14:textId="77777777" w:rsidR="00ED411D" w:rsidRPr="00C6436F" w:rsidRDefault="00ED411D" w:rsidP="00ED411D">
      <w:pPr>
        <w:widowControl/>
        <w:rPr>
          <w:rFonts w:ascii="ＭＳ ゴシック" w:eastAsia="ＭＳ ゴシック" w:hAnsi="ＭＳ ゴシック" w:cs="ＭＳ Ｐゴシック"/>
          <w:b/>
          <w:color w:val="000000" w:themeColor="text1"/>
          <w:sz w:val="22"/>
          <w:szCs w:val="22"/>
        </w:rPr>
      </w:pPr>
      <w:r w:rsidRPr="00C6436F">
        <w:rPr>
          <w:rFonts w:ascii="ＭＳ ゴシック" w:eastAsia="ＭＳ ゴシック" w:hAnsi="ＭＳ ゴシック" w:cs="ＭＳ Ｐゴシック" w:hint="eastAsia"/>
          <w:b/>
          <w:color w:val="000000" w:themeColor="text1"/>
          <w:sz w:val="22"/>
          <w:szCs w:val="22"/>
        </w:rPr>
        <w:t xml:space="preserve">　　国立成育医療研究センター　○○科　○○○○（担当者氏名）</w:t>
      </w:r>
    </w:p>
    <w:p w14:paraId="2ADB8D56" w14:textId="77777777" w:rsidR="00ED411D" w:rsidRPr="00C6436F" w:rsidRDefault="00ED411D" w:rsidP="00ED411D">
      <w:pPr>
        <w:widowControl/>
        <w:rPr>
          <w:rFonts w:ascii="ＭＳ ゴシック" w:eastAsia="ＭＳ ゴシック" w:hAnsi="ＭＳ ゴシック" w:cs="ＭＳ Ｐゴシック"/>
          <w:b/>
          <w:color w:val="000000" w:themeColor="text1"/>
          <w:sz w:val="22"/>
          <w:szCs w:val="22"/>
          <w:lang w:eastAsia="zh-CN"/>
        </w:rPr>
      </w:pPr>
      <w:r w:rsidRPr="00C6436F">
        <w:rPr>
          <w:rFonts w:ascii="ＭＳ ゴシック" w:eastAsia="ＭＳ ゴシック" w:hAnsi="ＭＳ ゴシック" w:cs="ＭＳ Ｐゴシック" w:hint="eastAsia"/>
          <w:b/>
          <w:color w:val="000000" w:themeColor="text1"/>
          <w:sz w:val="22"/>
          <w:szCs w:val="22"/>
        </w:rPr>
        <w:t xml:space="preserve">　　</w:t>
      </w:r>
      <w:r w:rsidRPr="00C6436F">
        <w:rPr>
          <w:rFonts w:ascii="ＭＳ ゴシック" w:eastAsia="ＭＳ ゴシック" w:hAnsi="ＭＳ ゴシック" w:cs="ＭＳ Ｐゴシック" w:hint="eastAsia"/>
          <w:b/>
          <w:color w:val="000000" w:themeColor="text1"/>
          <w:sz w:val="22"/>
          <w:szCs w:val="22"/>
          <w:lang w:eastAsia="zh-CN"/>
        </w:rPr>
        <w:t>住所：</w:t>
      </w:r>
      <w:r w:rsidR="00DD0E37" w:rsidRPr="00C6436F">
        <w:rPr>
          <w:rFonts w:ascii="ＭＳ ゴシック" w:eastAsia="ＭＳ ゴシック" w:hAnsi="ＭＳ ゴシック" w:cs="ＭＳ Ｐゴシック" w:hint="eastAsia"/>
          <w:b/>
          <w:color w:val="000000" w:themeColor="text1"/>
          <w:sz w:val="22"/>
          <w:szCs w:val="22"/>
          <w:lang w:eastAsia="zh-CN"/>
        </w:rPr>
        <w:t>〒157-8535　東京都世田谷区大蔵2-10-1</w:t>
      </w:r>
    </w:p>
    <w:p w14:paraId="43C9EBBE" w14:textId="77777777" w:rsidR="00ED411D" w:rsidRPr="00C6436F" w:rsidRDefault="00ED411D" w:rsidP="00ED411D">
      <w:pPr>
        <w:widowControl/>
        <w:rPr>
          <w:rFonts w:ascii="ＭＳ ゴシック" w:eastAsia="ＭＳ ゴシック" w:hAnsi="ＭＳ ゴシック" w:cs="ＭＳ Ｐゴシック"/>
          <w:b/>
          <w:color w:val="000000" w:themeColor="text1"/>
          <w:sz w:val="22"/>
          <w:szCs w:val="22"/>
          <w:lang w:eastAsia="zh-CN"/>
        </w:rPr>
      </w:pPr>
      <w:r w:rsidRPr="00C6436F">
        <w:rPr>
          <w:rFonts w:ascii="ＭＳ ゴシック" w:eastAsia="ＭＳ ゴシック" w:hAnsi="ＭＳ ゴシック" w:cs="ＭＳ Ｐゴシック" w:hint="eastAsia"/>
          <w:b/>
          <w:color w:val="000000" w:themeColor="text1"/>
          <w:sz w:val="22"/>
          <w:szCs w:val="22"/>
          <w:lang w:eastAsia="zh-CN"/>
        </w:rPr>
        <w:t xml:space="preserve">　　電話：</w:t>
      </w:r>
      <w:r w:rsidR="00DD0E37" w:rsidRPr="00C6436F">
        <w:rPr>
          <w:rFonts w:ascii="ＭＳ ゴシック" w:eastAsia="ＭＳ ゴシック" w:hAnsi="ＭＳ ゴシック" w:cs="ＭＳ Ｐゴシック" w:hint="eastAsia"/>
          <w:b/>
          <w:color w:val="000000" w:themeColor="text1"/>
          <w:sz w:val="22"/>
          <w:szCs w:val="22"/>
          <w:lang w:eastAsia="zh-CN"/>
        </w:rPr>
        <w:t>03-3416-0181（内線：〇〇〇〇）</w:t>
      </w:r>
    </w:p>
    <w:p w14:paraId="6CA48FEB" w14:textId="66571617" w:rsidR="00A12621" w:rsidRDefault="009F46B9" w:rsidP="00941D35">
      <w:pPr>
        <w:widowControl/>
        <w:rPr>
          <w:rFonts w:ascii="ＭＳ ゴシック" w:eastAsia="ＭＳ ゴシック" w:hAnsi="ＭＳ ゴシック" w:cs="ＭＳ Ｐゴシック"/>
          <w:color w:val="000000" w:themeColor="text1"/>
        </w:rPr>
      </w:pPr>
      <w:r w:rsidRPr="00C6436F">
        <w:rPr>
          <w:rFonts w:ascii="ＭＳ ゴシック" w:eastAsia="ＭＳ ゴシック" w:hAnsi="ＭＳ ゴシック" w:cs="ＭＳ Ｐゴシック" w:hint="eastAsia"/>
          <w:b/>
          <w:color w:val="000000" w:themeColor="text1"/>
          <w:sz w:val="22"/>
          <w:szCs w:val="22"/>
          <w:lang w:eastAsia="zh-CN"/>
        </w:rPr>
        <w:t xml:space="preserve">　　</w:t>
      </w:r>
    </w:p>
    <w:p w14:paraId="00322170" w14:textId="77777777" w:rsidR="0070690F" w:rsidRPr="00140DE8" w:rsidRDefault="0070690F" w:rsidP="0070690F">
      <w:pPr>
        <w:ind w:rightChars="-97" w:right="-204"/>
        <w:jc w:val="left"/>
        <w:rPr>
          <w:rFonts w:asciiTheme="majorEastAsia" w:eastAsiaTheme="majorEastAsia" w:hAnsiTheme="majorEastAsia"/>
          <w:b/>
          <w:color w:val="000000"/>
          <w:sz w:val="22"/>
          <w:szCs w:val="22"/>
        </w:rPr>
      </w:pPr>
    </w:p>
    <w:sectPr w:rsidR="0070690F" w:rsidRPr="00140DE8" w:rsidSect="00C6436F">
      <w:headerReference w:type="default" r:id="rId10"/>
      <w:pgSz w:w="11906" w:h="16838"/>
      <w:pgMar w:top="1701" w:right="1418" w:bottom="1418" w:left="1418"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FACF" w14:textId="77777777" w:rsidR="00927FE6" w:rsidRDefault="00927FE6" w:rsidP="006279A7">
      <w:r>
        <w:separator/>
      </w:r>
    </w:p>
  </w:endnote>
  <w:endnote w:type="continuationSeparator" w:id="0">
    <w:p w14:paraId="73A800A5" w14:textId="77777777" w:rsidR="00927FE6" w:rsidRDefault="00927FE6" w:rsidP="0062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BC69" w14:textId="77777777" w:rsidR="00927FE6" w:rsidRDefault="00927FE6" w:rsidP="006279A7">
      <w:r>
        <w:separator/>
      </w:r>
    </w:p>
  </w:footnote>
  <w:footnote w:type="continuationSeparator" w:id="0">
    <w:p w14:paraId="24A2769F" w14:textId="77777777" w:rsidR="00927FE6" w:rsidRDefault="00927FE6" w:rsidP="0062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290F" w14:textId="0A33F39E" w:rsidR="00C6436F" w:rsidRPr="00C6436F" w:rsidRDefault="00C6436F" w:rsidP="00C6436F">
    <w:pPr>
      <w:pStyle w:val="a6"/>
      <w:jc w:val="right"/>
      <w:rPr>
        <w:rFonts w:hint="eastAsia"/>
        <w:sz w:val="18"/>
        <w:szCs w:val="18"/>
      </w:rPr>
    </w:pPr>
    <w:r w:rsidRPr="00C6436F">
      <w:rPr>
        <w:rFonts w:hint="eastAsia"/>
        <w:sz w:val="18"/>
        <w:szCs w:val="18"/>
      </w:rPr>
      <w:t>オプトアウト文書雛形</w:t>
    </w:r>
    <w:r w:rsidRPr="00C6436F">
      <w:rPr>
        <w:rFonts w:hint="eastAsia"/>
        <w:sz w:val="18"/>
        <w:szCs w:val="18"/>
      </w:rPr>
      <w:t>V2.0_202</w:t>
    </w:r>
    <w:r>
      <w:rPr>
        <w:rFonts w:hint="eastAsia"/>
        <w:sz w:val="18"/>
        <w:szCs w:val="18"/>
      </w:rPr>
      <w:t>5</w:t>
    </w:r>
    <w:r w:rsidRPr="00C6436F">
      <w:rPr>
        <w:rFonts w:hint="eastAsia"/>
        <w:sz w:val="18"/>
        <w:szCs w:val="18"/>
      </w:rP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083"/>
    <w:multiLevelType w:val="hybridMultilevel"/>
    <w:tmpl w:val="8184254A"/>
    <w:lvl w:ilvl="0" w:tplc="CF7EC2A8">
      <w:start w:val="1"/>
      <w:numFmt w:val="bullet"/>
      <w:lvlText w:val="※"/>
      <w:lvlJc w:val="left"/>
      <w:pPr>
        <w:ind w:left="902" w:hanging="420"/>
      </w:pPr>
      <w:rPr>
        <w:rFonts w:ascii="ＭＳ 明朝" w:eastAsia="ＭＳ 明朝" w:hAnsi="ＭＳ 明朝" w:hint="eastAsia"/>
        <w:b/>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06603F60"/>
    <w:multiLevelType w:val="hybridMultilevel"/>
    <w:tmpl w:val="01268AA4"/>
    <w:lvl w:ilvl="0" w:tplc="F46C79DA">
      <w:start w:val="6"/>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FB3EEB"/>
    <w:multiLevelType w:val="hybridMultilevel"/>
    <w:tmpl w:val="6A5A658E"/>
    <w:lvl w:ilvl="0" w:tplc="0B7E5558">
      <w:start w:val="6"/>
      <w:numFmt w:val="bullet"/>
      <w:lvlText w:val="※"/>
      <w:lvlJc w:val="left"/>
      <w:pPr>
        <w:ind w:left="564" w:hanging="360"/>
      </w:pPr>
      <w:rPr>
        <w:rFonts w:ascii="ＭＳ ゴシック" w:eastAsia="ＭＳ ゴシック" w:hAnsi="ＭＳ ゴシック" w:cs="ＭＳ Ｐ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49DA73D0"/>
    <w:multiLevelType w:val="hybridMultilevel"/>
    <w:tmpl w:val="9B22FF32"/>
    <w:lvl w:ilvl="0" w:tplc="0409000B">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4F4F5E87"/>
    <w:multiLevelType w:val="hybridMultilevel"/>
    <w:tmpl w:val="B0B6E3DA"/>
    <w:lvl w:ilvl="0" w:tplc="7346D3B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C01ED"/>
    <w:multiLevelType w:val="hybridMultilevel"/>
    <w:tmpl w:val="1F9CF0F0"/>
    <w:lvl w:ilvl="0" w:tplc="A02C25C0">
      <w:numFmt w:val="bullet"/>
      <w:lvlText w:val="※"/>
      <w:lvlJc w:val="left"/>
      <w:pPr>
        <w:ind w:left="464" w:hanging="360"/>
      </w:pPr>
      <w:rPr>
        <w:rFonts w:ascii="HG丸ｺﾞｼｯｸM-PRO" w:eastAsia="HG丸ｺﾞｼｯｸM-PRO" w:hAnsi="Century" w:cs="Times New Roman" w:hint="eastAsia"/>
        <w:b/>
        <w:sz w:val="24"/>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27184048">
    <w:abstractNumId w:val="3"/>
  </w:num>
  <w:num w:numId="2" w16cid:durableId="1307202322">
    <w:abstractNumId w:val="0"/>
  </w:num>
  <w:num w:numId="3" w16cid:durableId="1517693570">
    <w:abstractNumId w:val="5"/>
  </w:num>
  <w:num w:numId="4" w16cid:durableId="1250970238">
    <w:abstractNumId w:val="5"/>
  </w:num>
  <w:num w:numId="5" w16cid:durableId="1537893636">
    <w:abstractNumId w:val="1"/>
  </w:num>
  <w:num w:numId="6" w16cid:durableId="1074937268">
    <w:abstractNumId w:val="2"/>
  </w:num>
  <w:num w:numId="7" w16cid:durableId="1067453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9C"/>
    <w:rsid w:val="00051465"/>
    <w:rsid w:val="000749EE"/>
    <w:rsid w:val="000B4DF3"/>
    <w:rsid w:val="000D3FFF"/>
    <w:rsid w:val="00102A7F"/>
    <w:rsid w:val="0013363B"/>
    <w:rsid w:val="00140DE8"/>
    <w:rsid w:val="00143F25"/>
    <w:rsid w:val="0022356A"/>
    <w:rsid w:val="002B5F95"/>
    <w:rsid w:val="002C4038"/>
    <w:rsid w:val="002E6544"/>
    <w:rsid w:val="00353692"/>
    <w:rsid w:val="003779B4"/>
    <w:rsid w:val="0039117B"/>
    <w:rsid w:val="003A1ECF"/>
    <w:rsid w:val="003E69E3"/>
    <w:rsid w:val="003F4E81"/>
    <w:rsid w:val="0042172C"/>
    <w:rsid w:val="00423F30"/>
    <w:rsid w:val="00432BD0"/>
    <w:rsid w:val="004C6410"/>
    <w:rsid w:val="004F3203"/>
    <w:rsid w:val="00527D1C"/>
    <w:rsid w:val="0053005E"/>
    <w:rsid w:val="00550D48"/>
    <w:rsid w:val="006057EB"/>
    <w:rsid w:val="006279A7"/>
    <w:rsid w:val="0066487A"/>
    <w:rsid w:val="006A2839"/>
    <w:rsid w:val="006C6CA4"/>
    <w:rsid w:val="006F4E00"/>
    <w:rsid w:val="00704902"/>
    <w:rsid w:val="0070690F"/>
    <w:rsid w:val="007135CA"/>
    <w:rsid w:val="00782231"/>
    <w:rsid w:val="007B5563"/>
    <w:rsid w:val="007E3423"/>
    <w:rsid w:val="00803262"/>
    <w:rsid w:val="00805645"/>
    <w:rsid w:val="00837026"/>
    <w:rsid w:val="008402DA"/>
    <w:rsid w:val="00840DF2"/>
    <w:rsid w:val="00865A74"/>
    <w:rsid w:val="008C081C"/>
    <w:rsid w:val="008E739F"/>
    <w:rsid w:val="00927FE6"/>
    <w:rsid w:val="009345B4"/>
    <w:rsid w:val="00941D35"/>
    <w:rsid w:val="0096704A"/>
    <w:rsid w:val="00994F5E"/>
    <w:rsid w:val="009F46B9"/>
    <w:rsid w:val="00A12621"/>
    <w:rsid w:val="00A2280E"/>
    <w:rsid w:val="00A72F3B"/>
    <w:rsid w:val="00A7330E"/>
    <w:rsid w:val="00A80E9C"/>
    <w:rsid w:val="00AC2F69"/>
    <w:rsid w:val="00B5391B"/>
    <w:rsid w:val="00B71F12"/>
    <w:rsid w:val="00B771B6"/>
    <w:rsid w:val="00BF3CB8"/>
    <w:rsid w:val="00C018A2"/>
    <w:rsid w:val="00C6436F"/>
    <w:rsid w:val="00C64D54"/>
    <w:rsid w:val="00C717D9"/>
    <w:rsid w:val="00C75C45"/>
    <w:rsid w:val="00CC5AE9"/>
    <w:rsid w:val="00CE0B73"/>
    <w:rsid w:val="00D3177E"/>
    <w:rsid w:val="00D93091"/>
    <w:rsid w:val="00DB4A76"/>
    <w:rsid w:val="00DC5794"/>
    <w:rsid w:val="00DC6DD8"/>
    <w:rsid w:val="00DD0E37"/>
    <w:rsid w:val="00E33D5D"/>
    <w:rsid w:val="00E6389E"/>
    <w:rsid w:val="00E72D17"/>
    <w:rsid w:val="00E77E09"/>
    <w:rsid w:val="00E95FE8"/>
    <w:rsid w:val="00E973E7"/>
    <w:rsid w:val="00EB3EFD"/>
    <w:rsid w:val="00EC0F9A"/>
    <w:rsid w:val="00EC157A"/>
    <w:rsid w:val="00ED411D"/>
    <w:rsid w:val="00F27CD7"/>
    <w:rsid w:val="00F72DD9"/>
    <w:rsid w:val="00FB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69076"/>
  <w15:docId w15:val="{ED0D84E2-2449-41E2-B624-E1D950B1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9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0E9C"/>
    <w:rPr>
      <w:color w:val="0000FF"/>
      <w:u w:val="single"/>
    </w:rPr>
  </w:style>
  <w:style w:type="paragraph" w:styleId="a4">
    <w:name w:val="Note Heading"/>
    <w:basedOn w:val="a"/>
    <w:next w:val="a"/>
    <w:link w:val="a5"/>
    <w:uiPriority w:val="99"/>
    <w:unhideWhenUsed/>
    <w:rsid w:val="00A80E9C"/>
    <w:pPr>
      <w:jc w:val="center"/>
    </w:pPr>
    <w:rPr>
      <w:rFonts w:ascii="HG丸ｺﾞｼｯｸM-PRO" w:eastAsia="HG丸ｺﾞｼｯｸM-PRO"/>
      <w:kern w:val="0"/>
      <w:sz w:val="24"/>
      <w:szCs w:val="20"/>
    </w:rPr>
  </w:style>
  <w:style w:type="character" w:customStyle="1" w:styleId="a5">
    <w:name w:val="記 (文字)"/>
    <w:basedOn w:val="a0"/>
    <w:link w:val="a4"/>
    <w:uiPriority w:val="99"/>
    <w:rsid w:val="00A80E9C"/>
    <w:rPr>
      <w:rFonts w:ascii="HG丸ｺﾞｼｯｸM-PRO" w:eastAsia="HG丸ｺﾞｼｯｸM-PRO" w:hAnsi="Century" w:cs="Times New Roman"/>
      <w:kern w:val="0"/>
      <w:sz w:val="24"/>
      <w:szCs w:val="20"/>
    </w:rPr>
  </w:style>
  <w:style w:type="paragraph" w:styleId="a6">
    <w:name w:val="header"/>
    <w:basedOn w:val="a"/>
    <w:link w:val="a7"/>
    <w:uiPriority w:val="99"/>
    <w:unhideWhenUsed/>
    <w:rsid w:val="006279A7"/>
    <w:pPr>
      <w:tabs>
        <w:tab w:val="center" w:pos="4252"/>
        <w:tab w:val="right" w:pos="8504"/>
      </w:tabs>
      <w:snapToGrid w:val="0"/>
    </w:pPr>
  </w:style>
  <w:style w:type="character" w:customStyle="1" w:styleId="a7">
    <w:name w:val="ヘッダー (文字)"/>
    <w:basedOn w:val="a0"/>
    <w:link w:val="a6"/>
    <w:uiPriority w:val="99"/>
    <w:rsid w:val="006279A7"/>
    <w:rPr>
      <w:rFonts w:ascii="Century" w:eastAsia="ＭＳ 明朝" w:hAnsi="Century" w:cs="Times New Roman"/>
      <w:szCs w:val="24"/>
    </w:rPr>
  </w:style>
  <w:style w:type="paragraph" w:styleId="a8">
    <w:name w:val="footer"/>
    <w:basedOn w:val="a"/>
    <w:link w:val="a9"/>
    <w:uiPriority w:val="99"/>
    <w:unhideWhenUsed/>
    <w:rsid w:val="006279A7"/>
    <w:pPr>
      <w:tabs>
        <w:tab w:val="center" w:pos="4252"/>
        <w:tab w:val="right" w:pos="8504"/>
      </w:tabs>
      <w:snapToGrid w:val="0"/>
    </w:pPr>
  </w:style>
  <w:style w:type="character" w:customStyle="1" w:styleId="a9">
    <w:name w:val="フッター (文字)"/>
    <w:basedOn w:val="a0"/>
    <w:link w:val="a8"/>
    <w:uiPriority w:val="99"/>
    <w:rsid w:val="006279A7"/>
    <w:rPr>
      <w:rFonts w:ascii="Century" w:eastAsia="ＭＳ 明朝" w:hAnsi="Century" w:cs="Times New Roman"/>
      <w:szCs w:val="24"/>
    </w:rPr>
  </w:style>
  <w:style w:type="paragraph" w:styleId="aa">
    <w:name w:val="List Paragraph"/>
    <w:basedOn w:val="a"/>
    <w:uiPriority w:val="34"/>
    <w:qFormat/>
    <w:rsid w:val="00EC0F9A"/>
    <w:pPr>
      <w:ind w:leftChars="400" w:left="840"/>
    </w:pPr>
    <w:rPr>
      <w:rFonts w:ascii="Times New Roman" w:hAnsi="Times New Roman" w:cstheme="minorBidi"/>
      <w:szCs w:val="21"/>
    </w:rPr>
  </w:style>
  <w:style w:type="paragraph" w:styleId="ab">
    <w:name w:val="Normal Indent"/>
    <w:aliases w:val="標準インデント Char Char Char,標準インデント Char Char,Char, Char"/>
    <w:basedOn w:val="a"/>
    <w:uiPriority w:val="99"/>
    <w:rsid w:val="002B5F95"/>
    <w:pPr>
      <w:ind w:left="851"/>
    </w:pPr>
    <w:rPr>
      <w:sz w:val="20"/>
      <w:szCs w:val="20"/>
    </w:rPr>
  </w:style>
  <w:style w:type="paragraph" w:styleId="ac">
    <w:name w:val="Balloon Text"/>
    <w:basedOn w:val="a"/>
    <w:link w:val="ad"/>
    <w:uiPriority w:val="99"/>
    <w:semiHidden/>
    <w:unhideWhenUsed/>
    <w:rsid w:val="00B771B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71B6"/>
    <w:rPr>
      <w:rFonts w:asciiTheme="majorHAnsi" w:eastAsiaTheme="majorEastAsia" w:hAnsiTheme="majorHAnsi" w:cstheme="majorBidi"/>
      <w:sz w:val="18"/>
      <w:szCs w:val="18"/>
    </w:rPr>
  </w:style>
  <w:style w:type="paragraph" w:styleId="ae">
    <w:name w:val="Revision"/>
    <w:hidden/>
    <w:uiPriority w:val="99"/>
    <w:semiHidden/>
    <w:rsid w:val="00941D3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1738">
      <w:bodyDiv w:val="1"/>
      <w:marLeft w:val="0"/>
      <w:marRight w:val="0"/>
      <w:marTop w:val="0"/>
      <w:marBottom w:val="0"/>
      <w:divBdr>
        <w:top w:val="none" w:sz="0" w:space="0" w:color="auto"/>
        <w:left w:val="none" w:sz="0" w:space="0" w:color="auto"/>
        <w:bottom w:val="none" w:sz="0" w:space="0" w:color="auto"/>
        <w:right w:val="none" w:sz="0" w:space="0" w:color="auto"/>
      </w:divBdr>
    </w:div>
    <w:div w:id="21296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25A6377C4FDE499ACB676CD9E9250A" ma:contentTypeVersion="15" ma:contentTypeDescription="新しいドキュメントを作成します。" ma:contentTypeScope="" ma:versionID="60aa4346a8b9320178aa15cf1740438b">
  <xsd:schema xmlns:xsd="http://www.w3.org/2001/XMLSchema" xmlns:xs="http://www.w3.org/2001/XMLSchema" xmlns:p="http://schemas.microsoft.com/office/2006/metadata/properties" xmlns:ns2="8ddf8e78-8ac1-4d44-b7e2-217f0fb635ff" xmlns:ns3="31b61be1-96a2-486d-8b28-d4f9d131cc03" targetNamespace="http://schemas.microsoft.com/office/2006/metadata/properties" ma:root="true" ma:fieldsID="1cd6978b0a0502c48e09da05bda38ce7" ns2:_="" ns3:_="">
    <xsd:import namespace="8ddf8e78-8ac1-4d44-b7e2-217f0fb635ff"/>
    <xsd:import namespace="31b61be1-96a2-486d-8b28-d4f9d131cc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f8e78-8ac1-4d44-b7e2-217f0fb63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be1-96a2-486d-8b28-d4f9d131cc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096717-226b-4987-aa7d-d13984f7a1c5}" ma:internalName="TaxCatchAll" ma:showField="CatchAllData" ma:web="31b61be1-96a2-486d-8b28-d4f9d131c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8ddf8e78-8ac1-4d44-b7e2-217f0fb635ff">
      <Terms xmlns="http://schemas.microsoft.com/office/infopath/2007/PartnerControls"/>
    </lcf76f155ced4ddcb4097134ff3c332f>
    <TaxCatchAll xmlns="31b61be1-96a2-486d-8b28-d4f9d131cc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FC7F5-1F13-415A-ADBC-9DA5DA66A2E2}"/>
</file>

<file path=customXml/itemProps2.xml><?xml version="1.0" encoding="utf-8"?>
<ds:datastoreItem xmlns:ds="http://schemas.openxmlformats.org/officeDocument/2006/customXml" ds:itemID="{0D28DFE0-D865-4FF2-B6D3-96FFF85AE3D4}">
  <ds:schemaRefs>
    <ds:schemaRef ds:uri="http://schemas.microsoft.com/office/2006/metadata/properties"/>
  </ds:schemaRefs>
</ds:datastoreItem>
</file>

<file path=customXml/itemProps3.xml><?xml version="1.0" encoding="utf-8"?>
<ds:datastoreItem xmlns:ds="http://schemas.openxmlformats.org/officeDocument/2006/customXml" ds:itemID="{EAA363B4-289C-4467-86AD-0584F720F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haramariko</dc:creator>
  <cp:lastModifiedBy>宮前 由里恵</cp:lastModifiedBy>
  <cp:revision>2</cp:revision>
  <cp:lastPrinted>2025-02-18T04:19:00Z</cp:lastPrinted>
  <dcterms:created xsi:type="dcterms:W3CDTF">2025-04-08T03:00:00Z</dcterms:created>
  <dcterms:modified xsi:type="dcterms:W3CDTF">2025-04-08T03:00:00Z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0x010100C425A6377C4FDE499ACB676CD9E9250A</vt:lpwstr>
  </property>
</Properties>
</file>